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A82" w:rsidRPr="00463A82" w:rsidRDefault="00463A82" w:rsidP="00463A82">
      <w:pPr>
        <w:spacing w:after="0" w:line="240" w:lineRule="auto"/>
        <w:jc w:val="right"/>
        <w:rPr>
          <w:rFonts w:ascii="Times New Roman" w:hAnsi="Times New Roman"/>
          <w:sz w:val="28"/>
          <w:szCs w:val="20"/>
        </w:rPr>
      </w:pPr>
      <w:r w:rsidRPr="00463A82">
        <w:rPr>
          <w:rFonts w:ascii="Times New Roman" w:hAnsi="Times New Roman"/>
          <w:sz w:val="28"/>
          <w:szCs w:val="20"/>
        </w:rPr>
        <w:t>ПРОЕКТ</w:t>
      </w:r>
    </w:p>
    <w:p w:rsidR="00B32487" w:rsidRPr="00B32487" w:rsidRDefault="00B32487" w:rsidP="00B32487">
      <w:pPr>
        <w:spacing w:after="0" w:line="240" w:lineRule="auto"/>
        <w:jc w:val="center"/>
        <w:rPr>
          <w:rFonts w:ascii="Times New Roman" w:hAnsi="Times New Roman"/>
          <w:b/>
          <w:sz w:val="28"/>
          <w:szCs w:val="26"/>
        </w:rPr>
      </w:pPr>
      <w:r w:rsidRPr="00B32487">
        <w:rPr>
          <w:rFonts w:ascii="Times New Roman" w:hAnsi="Times New Roman"/>
          <w:b/>
          <w:sz w:val="28"/>
          <w:szCs w:val="26"/>
        </w:rPr>
        <w:t xml:space="preserve">ПАСПОРТ </w:t>
      </w:r>
    </w:p>
    <w:p w:rsidR="00B32487" w:rsidRPr="00B32487" w:rsidRDefault="00B32487" w:rsidP="00B32487">
      <w:pPr>
        <w:spacing w:after="0" w:line="240" w:lineRule="auto"/>
        <w:jc w:val="center"/>
        <w:rPr>
          <w:rFonts w:ascii="Times New Roman" w:hAnsi="Times New Roman"/>
          <w:b/>
          <w:sz w:val="28"/>
          <w:szCs w:val="26"/>
        </w:rPr>
      </w:pPr>
      <w:r w:rsidRPr="00B32487">
        <w:rPr>
          <w:rFonts w:ascii="Times New Roman" w:hAnsi="Times New Roman"/>
          <w:b/>
          <w:sz w:val="28"/>
          <w:szCs w:val="26"/>
        </w:rPr>
        <w:t>Муниципальной программы</w:t>
      </w:r>
      <w:r>
        <w:rPr>
          <w:rFonts w:ascii="Times New Roman" w:hAnsi="Times New Roman"/>
          <w:b/>
          <w:sz w:val="28"/>
          <w:szCs w:val="26"/>
        </w:rPr>
        <w:t xml:space="preserve"> </w:t>
      </w:r>
      <w:r w:rsidRPr="00B32487">
        <w:rPr>
          <w:rFonts w:ascii="Times New Roman" w:hAnsi="Times New Roman"/>
          <w:b/>
          <w:sz w:val="28"/>
          <w:szCs w:val="26"/>
        </w:rPr>
        <w:t>«Современная транспортная система города Пыть-Яха»</w:t>
      </w:r>
    </w:p>
    <w:p w:rsidR="00B32487" w:rsidRPr="00B32487" w:rsidRDefault="00B32487" w:rsidP="00B32487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</w:p>
    <w:p w:rsidR="00B32487" w:rsidRPr="00B32487" w:rsidRDefault="00B32487" w:rsidP="00B32487">
      <w:pPr>
        <w:numPr>
          <w:ilvl w:val="0"/>
          <w:numId w:val="2"/>
        </w:numPr>
        <w:spacing w:after="0" w:line="240" w:lineRule="auto"/>
        <w:ind w:left="0"/>
        <w:jc w:val="center"/>
        <w:rPr>
          <w:rFonts w:ascii="Times New Roman" w:hAnsi="Times New Roman"/>
          <w:sz w:val="28"/>
          <w:szCs w:val="26"/>
        </w:rPr>
      </w:pPr>
      <w:r w:rsidRPr="00B32487">
        <w:rPr>
          <w:rFonts w:ascii="Times New Roman" w:hAnsi="Times New Roman"/>
          <w:sz w:val="28"/>
          <w:szCs w:val="26"/>
        </w:rPr>
        <w:t xml:space="preserve">Основные положения 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10915"/>
      </w:tblGrid>
      <w:tr w:rsidR="00B32487" w:rsidRPr="00931436" w:rsidTr="00901A03">
        <w:tc>
          <w:tcPr>
            <w:tcW w:w="4077" w:type="dxa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487">
              <w:rPr>
                <w:rFonts w:ascii="Times New Roman" w:hAnsi="Times New Roman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10915" w:type="dxa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487">
              <w:rPr>
                <w:rFonts w:ascii="Times New Roman" w:hAnsi="Times New Roman"/>
                <w:sz w:val="24"/>
              </w:rPr>
              <w:t>Первый заместитель главы города Пыть-Яха</w:t>
            </w:r>
          </w:p>
        </w:tc>
      </w:tr>
      <w:tr w:rsidR="00B32487" w:rsidRPr="00931436" w:rsidTr="00901A03">
        <w:tc>
          <w:tcPr>
            <w:tcW w:w="4077" w:type="dxa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487">
              <w:rPr>
                <w:rFonts w:ascii="Times New Roman" w:hAnsi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10915" w:type="dxa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487">
              <w:rPr>
                <w:rFonts w:ascii="Times New Roman" w:hAnsi="Times New Roman"/>
                <w:sz w:val="24"/>
                <w:szCs w:val="24"/>
              </w:rPr>
              <w:t xml:space="preserve">Управление по жилищно- коммунальному комплексу, транспорту и дорогам администрации города (далее –УЖКК, </w:t>
            </w:r>
            <w:proofErr w:type="spellStart"/>
            <w:r w:rsidRPr="00B32487">
              <w:rPr>
                <w:rFonts w:ascii="Times New Roman" w:hAnsi="Times New Roman"/>
                <w:sz w:val="24"/>
                <w:szCs w:val="24"/>
              </w:rPr>
              <w:t>ТиД</w:t>
            </w:r>
            <w:proofErr w:type="spellEnd"/>
            <w:r w:rsidRPr="00B3248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32487" w:rsidRPr="00931436" w:rsidTr="00901A03">
        <w:tc>
          <w:tcPr>
            <w:tcW w:w="4077" w:type="dxa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487">
              <w:rPr>
                <w:rFonts w:ascii="Times New Roman" w:hAnsi="Times New Roman"/>
                <w:sz w:val="24"/>
                <w:szCs w:val="24"/>
              </w:rPr>
              <w:t xml:space="preserve">Период реализации муниципальной программы </w:t>
            </w:r>
          </w:p>
        </w:tc>
        <w:tc>
          <w:tcPr>
            <w:tcW w:w="10915" w:type="dxa"/>
          </w:tcPr>
          <w:p w:rsidR="00B32487" w:rsidRPr="00B32487" w:rsidRDefault="00B32487" w:rsidP="00BF5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487">
              <w:rPr>
                <w:rFonts w:ascii="Times New Roman" w:hAnsi="Times New Roman"/>
                <w:sz w:val="24"/>
                <w:szCs w:val="24"/>
              </w:rPr>
              <w:t>202</w:t>
            </w:r>
            <w:r w:rsidR="00BF5CB5">
              <w:rPr>
                <w:rFonts w:ascii="Times New Roman" w:hAnsi="Times New Roman"/>
                <w:sz w:val="24"/>
                <w:szCs w:val="24"/>
              </w:rPr>
              <w:t>5</w:t>
            </w:r>
            <w:r w:rsidRPr="00B32487">
              <w:rPr>
                <w:rFonts w:ascii="Times New Roman" w:hAnsi="Times New Roman"/>
                <w:sz w:val="24"/>
                <w:szCs w:val="24"/>
              </w:rPr>
              <w:t xml:space="preserve">-2030 годы </w:t>
            </w:r>
          </w:p>
        </w:tc>
      </w:tr>
      <w:tr w:rsidR="00B32487" w:rsidRPr="00931436" w:rsidTr="00901A03">
        <w:tc>
          <w:tcPr>
            <w:tcW w:w="4077" w:type="dxa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487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915" w:type="dxa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487">
              <w:rPr>
                <w:rFonts w:ascii="Times New Roman" w:hAnsi="Times New Roman"/>
                <w:sz w:val="24"/>
                <w:szCs w:val="24"/>
              </w:rPr>
              <w:t>1. Развитие современной транспортной инфраструктуры, обеспечивающей повышение доступности и безопасности услуг транспортного комплекса для населения города Пыть-Яха.</w:t>
            </w:r>
          </w:p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487">
              <w:rPr>
                <w:rFonts w:ascii="Times New Roman" w:hAnsi="Times New Roman"/>
                <w:sz w:val="24"/>
                <w:szCs w:val="24"/>
              </w:rPr>
              <w:t>2. Повышение уровня безопасности и качества автомобильных дорог общего пользования местного значения</w:t>
            </w:r>
          </w:p>
        </w:tc>
      </w:tr>
      <w:tr w:rsidR="00B32487" w:rsidRPr="00931436" w:rsidTr="00901A03">
        <w:tc>
          <w:tcPr>
            <w:tcW w:w="4077" w:type="dxa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487">
              <w:rPr>
                <w:rFonts w:ascii="Times New Roman" w:hAnsi="Times New Roman"/>
                <w:sz w:val="24"/>
                <w:szCs w:val="24"/>
              </w:rPr>
              <w:t>Направления (подпрограммы) муниципальной программы</w:t>
            </w:r>
          </w:p>
        </w:tc>
        <w:tc>
          <w:tcPr>
            <w:tcW w:w="10915" w:type="dxa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487">
              <w:rPr>
                <w:rFonts w:ascii="Times New Roman" w:hAnsi="Times New Roman"/>
                <w:sz w:val="24"/>
                <w:szCs w:val="24"/>
              </w:rPr>
              <w:t xml:space="preserve">1. Обеспечение повышения качества и доступности транспортных услуг, оказываемых с использованием автомобильного транспорта </w:t>
            </w:r>
          </w:p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487">
              <w:rPr>
                <w:rFonts w:ascii="Times New Roman" w:hAnsi="Times New Roman"/>
                <w:sz w:val="24"/>
                <w:szCs w:val="24"/>
              </w:rPr>
              <w:t>2. Дорожное хозяйство</w:t>
            </w:r>
          </w:p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487">
              <w:rPr>
                <w:rFonts w:ascii="Times New Roman" w:hAnsi="Times New Roman"/>
                <w:sz w:val="24"/>
                <w:szCs w:val="24"/>
              </w:rPr>
              <w:t>3. Безопасность дорожного движения</w:t>
            </w:r>
          </w:p>
        </w:tc>
      </w:tr>
      <w:tr w:rsidR="00B32487" w:rsidRPr="00931436" w:rsidTr="00901A03">
        <w:tc>
          <w:tcPr>
            <w:tcW w:w="4077" w:type="dxa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487">
              <w:rPr>
                <w:rFonts w:ascii="Times New Roman" w:hAnsi="Times New Roman"/>
                <w:sz w:val="24"/>
                <w:szCs w:val="24"/>
              </w:rPr>
              <w:t>Объемы финансового обеспечения за весь период реализации</w:t>
            </w:r>
          </w:p>
        </w:tc>
        <w:tc>
          <w:tcPr>
            <w:tcW w:w="10915" w:type="dxa"/>
          </w:tcPr>
          <w:p w:rsidR="00B32487" w:rsidRPr="001F4A4C" w:rsidRDefault="001F4A4C" w:rsidP="000921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4A4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r w:rsidR="000921E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862 881,7</w:t>
            </w:r>
            <w:r w:rsidR="00B32487" w:rsidRPr="001F4A4C">
              <w:rPr>
                <w:rFonts w:ascii="Times New Roman" w:hAnsi="Times New Roman"/>
                <w:sz w:val="24"/>
                <w:szCs w:val="24"/>
              </w:rPr>
              <w:t xml:space="preserve">тыс. руб. </w:t>
            </w:r>
          </w:p>
        </w:tc>
      </w:tr>
      <w:tr w:rsidR="00B32487" w:rsidRPr="00931436" w:rsidTr="00901A03">
        <w:tc>
          <w:tcPr>
            <w:tcW w:w="4077" w:type="dxa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487">
              <w:rPr>
                <w:rFonts w:ascii="Times New Roman" w:hAnsi="Times New Roman"/>
                <w:sz w:val="24"/>
                <w:szCs w:val="24"/>
              </w:rPr>
              <w:t>Связь с национальными целями развития Российской Федерации/государственными программами ХМА-Югры</w:t>
            </w:r>
          </w:p>
        </w:tc>
        <w:tc>
          <w:tcPr>
            <w:tcW w:w="10915" w:type="dxa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487">
              <w:rPr>
                <w:rFonts w:ascii="Times New Roman" w:hAnsi="Times New Roman"/>
                <w:sz w:val="24"/>
                <w:szCs w:val="24"/>
              </w:rPr>
              <w:t>1. Комфортная и безопасная среда для жизни/</w:t>
            </w:r>
          </w:p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487">
              <w:rPr>
                <w:rFonts w:ascii="Times New Roman" w:hAnsi="Times New Roman"/>
                <w:sz w:val="24"/>
                <w:szCs w:val="24"/>
              </w:rPr>
              <w:t>1.1. Показатель «Обеспечение доли дорожной сети в крупнейших городских агломерациях, соответствующей нормативным требованиям, на уровне не менее 85 процентов».</w:t>
            </w:r>
          </w:p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487">
              <w:rPr>
                <w:rFonts w:ascii="Times New Roman" w:hAnsi="Times New Roman"/>
                <w:sz w:val="24"/>
                <w:szCs w:val="24"/>
              </w:rPr>
              <w:t>2. Государственная программа Ханты-Мансийского автономного округа - Югры «Современная транспортная система»</w:t>
            </w:r>
          </w:p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487">
              <w:rPr>
                <w:rFonts w:ascii="Times New Roman" w:hAnsi="Times New Roman"/>
                <w:sz w:val="24"/>
                <w:szCs w:val="24"/>
              </w:rPr>
              <w:t>2.1. Показатель «Увеличение доли автомобильных дорог регионального и межмуниципального значения, соответствующих нормативным требованиям» до 89%.</w:t>
            </w:r>
          </w:p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487">
              <w:rPr>
                <w:rFonts w:ascii="Times New Roman" w:hAnsi="Times New Roman"/>
                <w:sz w:val="24"/>
                <w:szCs w:val="24"/>
              </w:rPr>
              <w:t>2.2. Показатель «Снижение количества погибших в дорожно-транспортных происшествиях на 100 тысяч населения» до 7,15 человек.</w:t>
            </w:r>
          </w:p>
        </w:tc>
      </w:tr>
    </w:tbl>
    <w:p w:rsidR="00847A70" w:rsidRDefault="00847A70" w:rsidP="00B32487">
      <w:pPr>
        <w:jc w:val="center"/>
        <w:rPr>
          <w:sz w:val="28"/>
        </w:rPr>
      </w:pPr>
    </w:p>
    <w:p w:rsidR="00847A70" w:rsidRDefault="00847A70" w:rsidP="00B32487">
      <w:pPr>
        <w:jc w:val="center"/>
        <w:rPr>
          <w:sz w:val="28"/>
        </w:rPr>
      </w:pPr>
    </w:p>
    <w:p w:rsidR="00847A70" w:rsidRDefault="00847A70" w:rsidP="00B32487">
      <w:pPr>
        <w:jc w:val="center"/>
        <w:rPr>
          <w:sz w:val="28"/>
        </w:rPr>
      </w:pPr>
    </w:p>
    <w:p w:rsidR="00B32487" w:rsidRPr="00847A70" w:rsidRDefault="00B32487" w:rsidP="00B32487">
      <w:pPr>
        <w:jc w:val="center"/>
        <w:rPr>
          <w:rFonts w:ascii="Times New Roman" w:hAnsi="Times New Roman"/>
          <w:sz w:val="28"/>
        </w:rPr>
      </w:pPr>
      <w:r w:rsidRPr="00847A70">
        <w:rPr>
          <w:rFonts w:ascii="Times New Roman" w:hAnsi="Times New Roman"/>
          <w:sz w:val="28"/>
        </w:rPr>
        <w:t>2. Показатели муниципальной программы</w:t>
      </w:r>
    </w:p>
    <w:tbl>
      <w:tblPr>
        <w:tblW w:w="158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126"/>
        <w:gridCol w:w="851"/>
        <w:gridCol w:w="992"/>
        <w:gridCol w:w="709"/>
        <w:gridCol w:w="696"/>
        <w:gridCol w:w="723"/>
        <w:gridCol w:w="666"/>
        <w:gridCol w:w="666"/>
        <w:gridCol w:w="666"/>
        <w:gridCol w:w="666"/>
        <w:gridCol w:w="666"/>
        <w:gridCol w:w="2623"/>
        <w:gridCol w:w="1559"/>
        <w:gridCol w:w="1703"/>
      </w:tblGrid>
      <w:tr w:rsidR="00A43A83" w:rsidRPr="001552CD" w:rsidTr="00A43A83">
        <w:trPr>
          <w:cantSplit/>
          <w:trHeight w:val="835"/>
        </w:trPr>
        <w:tc>
          <w:tcPr>
            <w:tcW w:w="566" w:type="dxa"/>
            <w:vMerge w:val="restart"/>
            <w:shd w:val="clear" w:color="auto" w:fill="auto"/>
          </w:tcPr>
          <w:p w:rsidR="00A43A83" w:rsidRPr="00A579E2" w:rsidRDefault="00A43A83" w:rsidP="00A579E2">
            <w:pPr>
              <w:spacing w:after="0"/>
              <w:jc w:val="center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№ п/п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A43A83" w:rsidRPr="00A579E2" w:rsidRDefault="00A43A83" w:rsidP="00A579E2">
            <w:pPr>
              <w:spacing w:after="0"/>
              <w:jc w:val="center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  <w:vAlign w:val="center"/>
          </w:tcPr>
          <w:p w:rsidR="00A43A83" w:rsidRPr="00A579E2" w:rsidRDefault="00A43A83" w:rsidP="00A579E2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A579E2">
              <w:rPr>
                <w:rFonts w:ascii="Times New Roman" w:hAnsi="Times New Roman"/>
                <w:color w:val="000000"/>
              </w:rPr>
              <w:t>Уро</w:t>
            </w:r>
          </w:p>
          <w:p w:rsidR="00A43A83" w:rsidRPr="00A579E2" w:rsidRDefault="00A43A83" w:rsidP="00A579E2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A579E2">
              <w:rPr>
                <w:rFonts w:ascii="Times New Roman" w:hAnsi="Times New Roman"/>
                <w:color w:val="000000"/>
              </w:rPr>
              <w:t>вень</w:t>
            </w:r>
            <w:proofErr w:type="spellEnd"/>
            <w:r w:rsidRPr="00A579E2">
              <w:rPr>
                <w:rFonts w:ascii="Times New Roman" w:hAnsi="Times New Roman"/>
                <w:color w:val="000000"/>
              </w:rPr>
              <w:t xml:space="preserve"> пока</w:t>
            </w:r>
          </w:p>
          <w:p w:rsidR="00A43A83" w:rsidRPr="00A579E2" w:rsidRDefault="00A43A83" w:rsidP="00A579E2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A579E2">
              <w:rPr>
                <w:rFonts w:ascii="Times New Roman" w:hAnsi="Times New Roman"/>
                <w:color w:val="000000"/>
              </w:rPr>
              <w:t>зателя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A43A83" w:rsidRPr="00A579E2" w:rsidRDefault="00A43A83" w:rsidP="00A579E2">
            <w:pPr>
              <w:spacing w:after="0"/>
              <w:jc w:val="center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Едини</w:t>
            </w:r>
          </w:p>
          <w:p w:rsidR="00A43A83" w:rsidRPr="00A579E2" w:rsidRDefault="00A43A83" w:rsidP="00A579E2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A579E2">
              <w:rPr>
                <w:rFonts w:ascii="Times New Roman" w:hAnsi="Times New Roman"/>
              </w:rPr>
              <w:t>ца</w:t>
            </w:r>
            <w:proofErr w:type="spellEnd"/>
            <w:r w:rsidRPr="00A579E2">
              <w:rPr>
                <w:rFonts w:ascii="Times New Roman" w:hAnsi="Times New Roman"/>
              </w:rPr>
              <w:t xml:space="preserve"> </w:t>
            </w:r>
            <w:proofErr w:type="spellStart"/>
            <w:r w:rsidRPr="00A579E2">
              <w:rPr>
                <w:rFonts w:ascii="Times New Roman" w:hAnsi="Times New Roman"/>
              </w:rPr>
              <w:t>измере</w:t>
            </w:r>
            <w:proofErr w:type="spellEnd"/>
          </w:p>
          <w:p w:rsidR="00A43A83" w:rsidRPr="00A579E2" w:rsidRDefault="00A43A83" w:rsidP="00A579E2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A579E2">
              <w:rPr>
                <w:rFonts w:ascii="Times New Roman" w:hAnsi="Times New Roman"/>
              </w:rPr>
              <w:t>ния</w:t>
            </w:r>
            <w:proofErr w:type="spellEnd"/>
            <w:r w:rsidRPr="00A579E2">
              <w:rPr>
                <w:rFonts w:ascii="Times New Roman" w:hAnsi="Times New Roman"/>
              </w:rPr>
              <w:t xml:space="preserve"> (по ОКЕИ)</w:t>
            </w:r>
          </w:p>
        </w:tc>
        <w:tc>
          <w:tcPr>
            <w:tcW w:w="1405" w:type="dxa"/>
            <w:gridSpan w:val="2"/>
            <w:shd w:val="clear" w:color="auto" w:fill="auto"/>
          </w:tcPr>
          <w:p w:rsidR="00A43A83" w:rsidRPr="00A579E2" w:rsidRDefault="00A43A83" w:rsidP="00A579E2">
            <w:pPr>
              <w:spacing w:after="0"/>
              <w:jc w:val="center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Базовое значение</w:t>
            </w:r>
          </w:p>
        </w:tc>
        <w:tc>
          <w:tcPr>
            <w:tcW w:w="4053" w:type="dxa"/>
            <w:gridSpan w:val="6"/>
            <w:shd w:val="clear" w:color="auto" w:fill="auto"/>
          </w:tcPr>
          <w:p w:rsidR="00A43A83" w:rsidRPr="00A579E2" w:rsidRDefault="00A43A83" w:rsidP="00A579E2">
            <w:pPr>
              <w:spacing w:after="0"/>
              <w:jc w:val="center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Значение показателя по годам</w:t>
            </w:r>
          </w:p>
        </w:tc>
        <w:tc>
          <w:tcPr>
            <w:tcW w:w="2623" w:type="dxa"/>
            <w:vMerge w:val="restart"/>
            <w:shd w:val="clear" w:color="auto" w:fill="auto"/>
          </w:tcPr>
          <w:p w:rsidR="00A43A83" w:rsidRPr="00A579E2" w:rsidRDefault="00A43A83" w:rsidP="00A579E2">
            <w:pPr>
              <w:spacing w:after="0"/>
              <w:jc w:val="center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Документ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43A83" w:rsidRPr="00A579E2" w:rsidRDefault="00A43A83" w:rsidP="00A579E2">
            <w:pPr>
              <w:spacing w:after="0"/>
              <w:jc w:val="center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Ответственный за достижение показателя</w:t>
            </w:r>
          </w:p>
        </w:tc>
        <w:tc>
          <w:tcPr>
            <w:tcW w:w="1703" w:type="dxa"/>
            <w:vMerge w:val="restart"/>
            <w:shd w:val="clear" w:color="auto" w:fill="auto"/>
          </w:tcPr>
          <w:p w:rsidR="00A43A83" w:rsidRPr="001552CD" w:rsidRDefault="00A43A83" w:rsidP="00A579E2">
            <w:pPr>
              <w:spacing w:after="0"/>
              <w:jc w:val="center"/>
            </w:pPr>
            <w:r w:rsidRPr="001552CD">
              <w:t>Связь с показателями национальных целей</w:t>
            </w:r>
          </w:p>
        </w:tc>
      </w:tr>
      <w:tr w:rsidR="00A43A83" w:rsidRPr="001552CD" w:rsidTr="00A43A83">
        <w:trPr>
          <w:trHeight w:val="823"/>
        </w:trPr>
        <w:tc>
          <w:tcPr>
            <w:tcW w:w="566" w:type="dxa"/>
            <w:vMerge/>
            <w:shd w:val="clear" w:color="auto" w:fill="auto"/>
          </w:tcPr>
          <w:p w:rsidR="00A43A83" w:rsidRPr="00A579E2" w:rsidRDefault="00A43A83" w:rsidP="00A579E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43A83" w:rsidRPr="00A579E2" w:rsidRDefault="00A43A83" w:rsidP="00A579E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A43A83" w:rsidRPr="00A579E2" w:rsidRDefault="00A43A83" w:rsidP="00A579E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43A83" w:rsidRPr="00A579E2" w:rsidRDefault="00A43A83" w:rsidP="00A579E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A43A83" w:rsidRPr="00A579E2" w:rsidRDefault="00A43A83" w:rsidP="00A579E2">
            <w:pPr>
              <w:spacing w:after="0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 xml:space="preserve">Значение </w:t>
            </w:r>
          </w:p>
        </w:tc>
        <w:tc>
          <w:tcPr>
            <w:tcW w:w="696" w:type="dxa"/>
            <w:shd w:val="clear" w:color="auto" w:fill="auto"/>
          </w:tcPr>
          <w:p w:rsidR="00A43A83" w:rsidRPr="00A579E2" w:rsidRDefault="00A43A83" w:rsidP="00A579E2">
            <w:pPr>
              <w:spacing w:after="0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год</w:t>
            </w:r>
          </w:p>
        </w:tc>
        <w:tc>
          <w:tcPr>
            <w:tcW w:w="723" w:type="dxa"/>
            <w:shd w:val="clear" w:color="auto" w:fill="auto"/>
          </w:tcPr>
          <w:p w:rsidR="00A43A83" w:rsidRPr="00A579E2" w:rsidRDefault="00A43A83" w:rsidP="00A579E2">
            <w:pPr>
              <w:spacing w:after="0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2025</w:t>
            </w:r>
          </w:p>
        </w:tc>
        <w:tc>
          <w:tcPr>
            <w:tcW w:w="666" w:type="dxa"/>
            <w:shd w:val="clear" w:color="auto" w:fill="auto"/>
          </w:tcPr>
          <w:p w:rsidR="00A43A83" w:rsidRPr="00A579E2" w:rsidRDefault="00A43A83" w:rsidP="00A579E2">
            <w:pPr>
              <w:spacing w:after="0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2026</w:t>
            </w:r>
          </w:p>
        </w:tc>
        <w:tc>
          <w:tcPr>
            <w:tcW w:w="666" w:type="dxa"/>
            <w:shd w:val="clear" w:color="auto" w:fill="auto"/>
          </w:tcPr>
          <w:p w:rsidR="00A43A83" w:rsidRPr="00A579E2" w:rsidRDefault="00A43A83" w:rsidP="00A579E2">
            <w:pPr>
              <w:spacing w:after="0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2027</w:t>
            </w:r>
          </w:p>
        </w:tc>
        <w:tc>
          <w:tcPr>
            <w:tcW w:w="666" w:type="dxa"/>
            <w:shd w:val="clear" w:color="auto" w:fill="auto"/>
          </w:tcPr>
          <w:p w:rsidR="00A43A83" w:rsidRPr="00A579E2" w:rsidRDefault="00A43A83" w:rsidP="00A579E2">
            <w:pPr>
              <w:spacing w:after="0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2028</w:t>
            </w:r>
          </w:p>
        </w:tc>
        <w:tc>
          <w:tcPr>
            <w:tcW w:w="666" w:type="dxa"/>
            <w:shd w:val="clear" w:color="auto" w:fill="auto"/>
          </w:tcPr>
          <w:p w:rsidR="00A43A83" w:rsidRPr="00A579E2" w:rsidRDefault="00A43A83" w:rsidP="00A579E2">
            <w:pPr>
              <w:spacing w:after="0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2029</w:t>
            </w:r>
          </w:p>
        </w:tc>
        <w:tc>
          <w:tcPr>
            <w:tcW w:w="666" w:type="dxa"/>
            <w:shd w:val="clear" w:color="auto" w:fill="auto"/>
          </w:tcPr>
          <w:p w:rsidR="00A43A83" w:rsidRPr="00A579E2" w:rsidRDefault="00A43A83" w:rsidP="00A579E2">
            <w:pPr>
              <w:spacing w:after="0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2030</w:t>
            </w:r>
          </w:p>
        </w:tc>
        <w:tc>
          <w:tcPr>
            <w:tcW w:w="2623" w:type="dxa"/>
            <w:vMerge/>
            <w:shd w:val="clear" w:color="auto" w:fill="auto"/>
          </w:tcPr>
          <w:p w:rsidR="00A43A83" w:rsidRPr="00A579E2" w:rsidRDefault="00A43A83" w:rsidP="00A579E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43A83" w:rsidRPr="00A579E2" w:rsidRDefault="00A43A83" w:rsidP="00A579E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:rsidR="00A43A83" w:rsidRPr="001552CD" w:rsidRDefault="00A43A83" w:rsidP="00A579E2">
            <w:pPr>
              <w:spacing w:after="0"/>
            </w:pPr>
          </w:p>
        </w:tc>
      </w:tr>
      <w:tr w:rsidR="00A43A83" w:rsidRPr="001552CD" w:rsidTr="000921EE">
        <w:tc>
          <w:tcPr>
            <w:tcW w:w="15878" w:type="dxa"/>
            <w:gridSpan w:val="15"/>
            <w:shd w:val="clear" w:color="auto" w:fill="auto"/>
          </w:tcPr>
          <w:p w:rsidR="00A43A83" w:rsidRPr="00A579E2" w:rsidRDefault="00A43A83" w:rsidP="00A579E2">
            <w:pPr>
              <w:spacing w:after="0"/>
              <w:jc w:val="both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Цель 1 «Развитие современной транспортной инфраструктуры, обеспечивающей повышение доступности и безопасности услуг транспортного комплекса для населения города Пыть-Яха»</w:t>
            </w:r>
          </w:p>
        </w:tc>
      </w:tr>
      <w:tr w:rsidR="00A43A83" w:rsidRPr="001552CD" w:rsidTr="00A43A83">
        <w:tc>
          <w:tcPr>
            <w:tcW w:w="566" w:type="dxa"/>
            <w:shd w:val="clear" w:color="auto" w:fill="auto"/>
          </w:tcPr>
          <w:p w:rsidR="00A43A83" w:rsidRPr="00A579E2" w:rsidRDefault="00A43A83" w:rsidP="00A579E2">
            <w:pPr>
              <w:spacing w:after="0"/>
              <w:jc w:val="center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1.1.</w:t>
            </w:r>
          </w:p>
        </w:tc>
        <w:tc>
          <w:tcPr>
            <w:tcW w:w="2126" w:type="dxa"/>
            <w:shd w:val="clear" w:color="auto" w:fill="auto"/>
          </w:tcPr>
          <w:p w:rsidR="00A43A83" w:rsidRPr="00A579E2" w:rsidRDefault="00A43A83" w:rsidP="00A579E2">
            <w:pPr>
              <w:spacing w:after="0"/>
              <w:jc w:val="both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Объем пассажирских перевозок автомобильным транспортом в внутригородском сообщении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3A83" w:rsidRPr="00A579E2" w:rsidRDefault="00A43A83" w:rsidP="00A579E2">
            <w:pPr>
              <w:spacing w:after="0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«МП»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43A83" w:rsidRPr="00A579E2" w:rsidRDefault="00A43A83" w:rsidP="00A579E2">
            <w:pPr>
              <w:spacing w:after="0"/>
              <w:jc w:val="center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тыс. человек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3A83" w:rsidRPr="00A579E2" w:rsidRDefault="00A43A83" w:rsidP="00A579E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1593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A43A83" w:rsidRPr="00A579E2" w:rsidRDefault="00A43A83" w:rsidP="00A43A83">
            <w:pPr>
              <w:spacing w:after="0"/>
              <w:jc w:val="center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A43A83" w:rsidRPr="00A579E2" w:rsidRDefault="00A43A83" w:rsidP="00A579E2">
            <w:pPr>
              <w:spacing w:after="0"/>
              <w:jc w:val="center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1609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A43A83" w:rsidRPr="00A579E2" w:rsidRDefault="00A43A83" w:rsidP="00A579E2">
            <w:pPr>
              <w:spacing w:after="0"/>
              <w:jc w:val="center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1625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A43A83" w:rsidRPr="00A579E2" w:rsidRDefault="00A43A83" w:rsidP="00A579E2">
            <w:pPr>
              <w:spacing w:after="0"/>
              <w:jc w:val="center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1641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A43A83" w:rsidRPr="00A579E2" w:rsidRDefault="00A43A83" w:rsidP="00A579E2">
            <w:pPr>
              <w:spacing w:after="0"/>
              <w:jc w:val="center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1657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A43A83" w:rsidRPr="00A579E2" w:rsidRDefault="00A43A83" w:rsidP="00A579E2">
            <w:pPr>
              <w:spacing w:after="0"/>
              <w:jc w:val="center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1674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A43A83" w:rsidRPr="00A579E2" w:rsidRDefault="00A43A83" w:rsidP="00A579E2">
            <w:pPr>
              <w:spacing w:after="0"/>
              <w:jc w:val="center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1691</w:t>
            </w:r>
          </w:p>
        </w:tc>
        <w:tc>
          <w:tcPr>
            <w:tcW w:w="2623" w:type="dxa"/>
            <w:shd w:val="clear" w:color="auto" w:fill="auto"/>
          </w:tcPr>
          <w:p w:rsidR="00A43A83" w:rsidRPr="00A579E2" w:rsidRDefault="00A43A83" w:rsidP="00A579E2">
            <w:pPr>
              <w:spacing w:after="0"/>
              <w:jc w:val="both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Постановление Правительства РФ от 01.10.2020 № 1586 «Об утверждении Правил перевозки пассажиров и багажа автомобильным транспортом и городским наземным электрическим транспортом»</w:t>
            </w:r>
          </w:p>
        </w:tc>
        <w:tc>
          <w:tcPr>
            <w:tcW w:w="1559" w:type="dxa"/>
            <w:shd w:val="clear" w:color="auto" w:fill="auto"/>
          </w:tcPr>
          <w:p w:rsidR="00A43A83" w:rsidRPr="00A579E2" w:rsidRDefault="00A43A83" w:rsidP="00A579E2">
            <w:pPr>
              <w:spacing w:after="0"/>
              <w:jc w:val="both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Управление по жилищно- коммунальному комплексу, транспорту и дорогам администрации города</w:t>
            </w:r>
          </w:p>
        </w:tc>
        <w:tc>
          <w:tcPr>
            <w:tcW w:w="1703" w:type="dxa"/>
            <w:shd w:val="clear" w:color="auto" w:fill="auto"/>
          </w:tcPr>
          <w:p w:rsidR="00A43A83" w:rsidRPr="001552CD" w:rsidRDefault="00A43A83" w:rsidP="00A579E2">
            <w:pPr>
              <w:spacing w:after="0"/>
              <w:jc w:val="both"/>
            </w:pPr>
            <w:r w:rsidRPr="001552CD">
              <w:t>-</w:t>
            </w:r>
          </w:p>
        </w:tc>
      </w:tr>
      <w:tr w:rsidR="00A43A83" w:rsidRPr="001552CD" w:rsidTr="000921EE">
        <w:tc>
          <w:tcPr>
            <w:tcW w:w="15878" w:type="dxa"/>
            <w:gridSpan w:val="15"/>
            <w:shd w:val="clear" w:color="auto" w:fill="auto"/>
          </w:tcPr>
          <w:p w:rsidR="00A43A83" w:rsidRPr="00A579E2" w:rsidRDefault="00A43A83" w:rsidP="00A579E2">
            <w:pPr>
              <w:spacing w:after="0"/>
              <w:jc w:val="both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Цель 2 «Повышение уровня безопасности и качества автомобильных дорог общего пользования местного значения»</w:t>
            </w:r>
          </w:p>
        </w:tc>
      </w:tr>
      <w:tr w:rsidR="00A43A83" w:rsidRPr="001552CD" w:rsidTr="00A43A83">
        <w:tc>
          <w:tcPr>
            <w:tcW w:w="566" w:type="dxa"/>
            <w:shd w:val="clear" w:color="auto" w:fill="auto"/>
          </w:tcPr>
          <w:p w:rsidR="00A43A83" w:rsidRPr="00A579E2" w:rsidRDefault="00A43A83" w:rsidP="00A579E2">
            <w:pPr>
              <w:spacing w:after="0"/>
              <w:jc w:val="center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2.1.</w:t>
            </w:r>
          </w:p>
        </w:tc>
        <w:tc>
          <w:tcPr>
            <w:tcW w:w="2126" w:type="dxa"/>
            <w:shd w:val="clear" w:color="auto" w:fill="auto"/>
          </w:tcPr>
          <w:p w:rsidR="00A43A83" w:rsidRPr="00A579E2" w:rsidRDefault="00A43A83" w:rsidP="00A579E2">
            <w:pPr>
              <w:spacing w:after="0"/>
              <w:jc w:val="both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 xml:space="preserve">Прирост протяженности автомобильных дорог общего пользования местного значения, соответствующих нормативным требованиям к транспортно-эксплуатационным </w:t>
            </w:r>
            <w:r w:rsidRPr="00A579E2">
              <w:rPr>
                <w:rFonts w:ascii="Times New Roman" w:hAnsi="Times New Roman"/>
              </w:rPr>
              <w:lastRenderedPageBreak/>
              <w:t>показателям, в результате капитального ремонта и ремонта автомобильных дорог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3A83" w:rsidRPr="00A579E2" w:rsidRDefault="00A43A83" w:rsidP="00A579E2">
            <w:pPr>
              <w:spacing w:after="0"/>
              <w:jc w:val="center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lastRenderedPageBreak/>
              <w:t>«ГП»</w:t>
            </w:r>
          </w:p>
          <w:p w:rsidR="00A43A83" w:rsidRPr="00A579E2" w:rsidRDefault="00A43A83" w:rsidP="00A579E2">
            <w:pPr>
              <w:spacing w:after="0"/>
              <w:jc w:val="center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«МП»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43A83" w:rsidRPr="00A579E2" w:rsidRDefault="00A43A83" w:rsidP="00A579E2">
            <w:pPr>
              <w:spacing w:after="0"/>
              <w:jc w:val="center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км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3A83" w:rsidRPr="00A579E2" w:rsidRDefault="00A43A83" w:rsidP="00A579E2">
            <w:pPr>
              <w:spacing w:after="0"/>
              <w:jc w:val="center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0,14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A43A83" w:rsidRPr="00A579E2" w:rsidRDefault="00A43A83" w:rsidP="00A43A83">
            <w:pPr>
              <w:spacing w:after="0"/>
              <w:jc w:val="center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A43A83" w:rsidRPr="00A579E2" w:rsidRDefault="00A43A83" w:rsidP="00A579E2">
            <w:pPr>
              <w:spacing w:after="0"/>
              <w:jc w:val="center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0,167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A43A83" w:rsidRPr="00A579E2" w:rsidRDefault="00A43A83" w:rsidP="00A579E2">
            <w:pPr>
              <w:spacing w:after="0"/>
              <w:jc w:val="center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0,0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A43A83" w:rsidRPr="00A579E2" w:rsidRDefault="00A43A83" w:rsidP="00A579E2">
            <w:pPr>
              <w:spacing w:after="0"/>
              <w:jc w:val="center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0,0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A43A83" w:rsidRPr="00A579E2" w:rsidRDefault="00A43A83" w:rsidP="00A579E2">
            <w:pPr>
              <w:spacing w:after="0"/>
              <w:jc w:val="center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0,0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A43A83" w:rsidRPr="00A579E2" w:rsidRDefault="00A43A83" w:rsidP="00A579E2">
            <w:pPr>
              <w:spacing w:after="0"/>
              <w:jc w:val="center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0,0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A43A83" w:rsidRPr="00A579E2" w:rsidRDefault="00A43A83" w:rsidP="00A579E2">
            <w:pPr>
              <w:spacing w:after="0"/>
              <w:jc w:val="center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0,0</w:t>
            </w:r>
          </w:p>
        </w:tc>
        <w:tc>
          <w:tcPr>
            <w:tcW w:w="2623" w:type="dxa"/>
            <w:shd w:val="clear" w:color="auto" w:fill="auto"/>
          </w:tcPr>
          <w:p w:rsidR="00A43A83" w:rsidRPr="00A579E2" w:rsidRDefault="00A43A83" w:rsidP="00A579E2">
            <w:pPr>
              <w:spacing w:after="0"/>
              <w:jc w:val="both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Постановление правительства Ханты-Мансийского автономного округа-Югры от 10.11.2023 № 559-п «О государственной программе Ханты-Мансийского автономного округа-</w:t>
            </w:r>
            <w:r w:rsidRPr="00A579E2">
              <w:rPr>
                <w:rFonts w:ascii="Times New Roman" w:hAnsi="Times New Roman"/>
              </w:rPr>
              <w:lastRenderedPageBreak/>
              <w:t>Югры «Современная транспортная»</w:t>
            </w:r>
          </w:p>
        </w:tc>
        <w:tc>
          <w:tcPr>
            <w:tcW w:w="1559" w:type="dxa"/>
            <w:shd w:val="clear" w:color="auto" w:fill="auto"/>
          </w:tcPr>
          <w:p w:rsidR="00A43A83" w:rsidRPr="00A579E2" w:rsidRDefault="00A43A83" w:rsidP="00A579E2">
            <w:pPr>
              <w:spacing w:after="0"/>
              <w:jc w:val="both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lastRenderedPageBreak/>
              <w:t>Управление по жилищно- коммунальному комплексу, транспорту и дорогам администрации города</w:t>
            </w:r>
          </w:p>
        </w:tc>
        <w:tc>
          <w:tcPr>
            <w:tcW w:w="1703" w:type="dxa"/>
            <w:shd w:val="clear" w:color="auto" w:fill="auto"/>
          </w:tcPr>
          <w:p w:rsidR="00A43A83" w:rsidRPr="001552CD" w:rsidRDefault="00A43A83" w:rsidP="00A579E2">
            <w:pPr>
              <w:spacing w:after="0"/>
              <w:jc w:val="both"/>
            </w:pPr>
            <w:r w:rsidRPr="001552CD">
              <w:t>-</w:t>
            </w:r>
          </w:p>
        </w:tc>
      </w:tr>
      <w:tr w:rsidR="00A43A83" w:rsidRPr="001552CD" w:rsidTr="00A43A83">
        <w:tc>
          <w:tcPr>
            <w:tcW w:w="566" w:type="dxa"/>
            <w:shd w:val="clear" w:color="auto" w:fill="auto"/>
          </w:tcPr>
          <w:p w:rsidR="00A43A83" w:rsidRPr="00A579E2" w:rsidRDefault="00A43A83" w:rsidP="00A43A83">
            <w:pPr>
              <w:spacing w:after="0"/>
              <w:jc w:val="center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2.2.</w:t>
            </w:r>
          </w:p>
        </w:tc>
        <w:tc>
          <w:tcPr>
            <w:tcW w:w="2126" w:type="dxa"/>
            <w:shd w:val="clear" w:color="auto" w:fill="auto"/>
          </w:tcPr>
          <w:p w:rsidR="00A43A83" w:rsidRPr="00A579E2" w:rsidRDefault="00A43A83" w:rsidP="00A43A83">
            <w:pPr>
              <w:spacing w:after="0"/>
              <w:jc w:val="both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Доля автомобильных дорог общего пользования местного значения, соответствующих нормативным требованиям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3A83" w:rsidRPr="00A579E2" w:rsidRDefault="00A43A83" w:rsidP="00A43A83">
            <w:pPr>
              <w:spacing w:after="0"/>
              <w:jc w:val="center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«ГП» «МП»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43A83" w:rsidRPr="00A579E2" w:rsidRDefault="00A43A83" w:rsidP="00A43A83">
            <w:pPr>
              <w:spacing w:after="0"/>
              <w:jc w:val="center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процент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3A83" w:rsidRPr="00A579E2" w:rsidRDefault="00A43A83" w:rsidP="00A43A8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77,7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A43A83" w:rsidRPr="00A579E2" w:rsidRDefault="00A43A83" w:rsidP="00A43A83">
            <w:pPr>
              <w:spacing w:after="0"/>
              <w:jc w:val="center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A43A83" w:rsidRPr="00A579E2" w:rsidRDefault="00A43A83" w:rsidP="00A43A83">
            <w:pPr>
              <w:spacing w:after="0"/>
              <w:jc w:val="center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77,8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A43A83" w:rsidRPr="00A579E2" w:rsidRDefault="00A43A83" w:rsidP="00A43A83">
            <w:pPr>
              <w:spacing w:after="0"/>
              <w:jc w:val="center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77,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A43A83" w:rsidRPr="00A579E2" w:rsidRDefault="00A43A83" w:rsidP="00A43A83">
            <w:pPr>
              <w:spacing w:after="0"/>
              <w:jc w:val="center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77,8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A43A83" w:rsidRPr="00A579E2" w:rsidRDefault="00A43A83" w:rsidP="00A43A83">
            <w:pPr>
              <w:spacing w:after="0"/>
              <w:jc w:val="center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77,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A43A83" w:rsidRPr="00A579E2" w:rsidRDefault="00A43A83" w:rsidP="00A43A83">
            <w:pPr>
              <w:spacing w:after="0"/>
              <w:jc w:val="center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77,8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A43A83" w:rsidRPr="00A579E2" w:rsidRDefault="00A43A83" w:rsidP="00A43A83">
            <w:pPr>
              <w:spacing w:after="0"/>
              <w:jc w:val="center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77,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623" w:type="dxa"/>
            <w:shd w:val="clear" w:color="auto" w:fill="auto"/>
          </w:tcPr>
          <w:p w:rsidR="00A43A83" w:rsidRPr="00A579E2" w:rsidRDefault="00A43A83" w:rsidP="00A43A83">
            <w:pPr>
              <w:spacing w:after="0"/>
              <w:jc w:val="both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  <w:highlight w:val="white"/>
              </w:rPr>
              <w:t>Постановление правительства Ханты-Мансийского автономного округа-Югры от 10.11.2023 № 559-п «О государственной программе Ханты-Мансийского автономного округа-Югры «Современная транспортная»</w:t>
            </w:r>
          </w:p>
        </w:tc>
        <w:tc>
          <w:tcPr>
            <w:tcW w:w="1559" w:type="dxa"/>
            <w:shd w:val="clear" w:color="auto" w:fill="auto"/>
          </w:tcPr>
          <w:p w:rsidR="00A43A83" w:rsidRPr="00847A70" w:rsidRDefault="00A43A83" w:rsidP="00A43A83">
            <w:pPr>
              <w:spacing w:after="0"/>
              <w:jc w:val="both"/>
              <w:rPr>
                <w:rFonts w:ascii="Times New Roman" w:hAnsi="Times New Roman"/>
              </w:rPr>
            </w:pPr>
            <w:r w:rsidRPr="00847A70">
              <w:rPr>
                <w:rFonts w:ascii="Times New Roman" w:hAnsi="Times New Roman"/>
              </w:rPr>
              <w:t>Управление по жилищно- коммунальному комплексу, транспорту и дорогам администрации города</w:t>
            </w:r>
          </w:p>
        </w:tc>
        <w:tc>
          <w:tcPr>
            <w:tcW w:w="1703" w:type="dxa"/>
            <w:shd w:val="clear" w:color="auto" w:fill="auto"/>
          </w:tcPr>
          <w:p w:rsidR="00A43A83" w:rsidRPr="00847A70" w:rsidRDefault="00A43A83" w:rsidP="00A43A83">
            <w:pPr>
              <w:spacing w:after="0"/>
              <w:jc w:val="both"/>
              <w:rPr>
                <w:rFonts w:ascii="Times New Roman" w:hAnsi="Times New Roman"/>
              </w:rPr>
            </w:pPr>
            <w:r w:rsidRPr="00847A70">
              <w:rPr>
                <w:rFonts w:ascii="Times New Roman" w:hAnsi="Times New Roman"/>
              </w:rPr>
              <w:t>Обеспечение доли дорожной сети в крупнейших городских агломерациях, соответствующей нормативным требованиям, на уровне не менее 85 процентов</w:t>
            </w:r>
          </w:p>
        </w:tc>
      </w:tr>
      <w:tr w:rsidR="00A43A83" w:rsidRPr="001552CD" w:rsidTr="00A43A83">
        <w:tc>
          <w:tcPr>
            <w:tcW w:w="566" w:type="dxa"/>
            <w:shd w:val="clear" w:color="auto" w:fill="auto"/>
          </w:tcPr>
          <w:p w:rsidR="00A43A83" w:rsidRPr="00A579E2" w:rsidRDefault="00A43A83" w:rsidP="00A579E2">
            <w:pPr>
              <w:spacing w:after="0"/>
              <w:jc w:val="center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2.3.</w:t>
            </w:r>
          </w:p>
        </w:tc>
        <w:tc>
          <w:tcPr>
            <w:tcW w:w="2126" w:type="dxa"/>
            <w:shd w:val="clear" w:color="auto" w:fill="auto"/>
          </w:tcPr>
          <w:p w:rsidR="00A43A83" w:rsidRPr="00A579E2" w:rsidRDefault="00A43A83" w:rsidP="00A579E2">
            <w:pPr>
              <w:spacing w:after="0"/>
              <w:jc w:val="both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 xml:space="preserve">Количество погибших в дорожно-транспортных происшествиях на 100 тыс. чел населения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3A83" w:rsidRPr="00A579E2" w:rsidRDefault="00A43A83" w:rsidP="00A579E2">
            <w:pPr>
              <w:spacing w:after="0"/>
              <w:jc w:val="center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«ГП» «МП»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43A83" w:rsidRPr="00A579E2" w:rsidRDefault="00A43A83" w:rsidP="00A579E2">
            <w:pPr>
              <w:spacing w:after="0"/>
              <w:jc w:val="center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человек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3A83" w:rsidRPr="00A579E2" w:rsidRDefault="00A43A83" w:rsidP="00A579E2">
            <w:pPr>
              <w:spacing w:after="0"/>
              <w:jc w:val="center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0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A43A83" w:rsidRPr="00A579E2" w:rsidRDefault="00A43A83" w:rsidP="00A579E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A43A83" w:rsidRPr="00A579E2" w:rsidRDefault="00A43A83" w:rsidP="00A579E2">
            <w:pPr>
              <w:spacing w:after="0"/>
              <w:jc w:val="center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0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A43A83" w:rsidRPr="00A579E2" w:rsidRDefault="00A43A83" w:rsidP="00A579E2">
            <w:pPr>
              <w:spacing w:after="0"/>
              <w:jc w:val="center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0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A43A83" w:rsidRPr="00A579E2" w:rsidRDefault="00A43A83" w:rsidP="00A579E2">
            <w:pPr>
              <w:spacing w:after="0"/>
              <w:jc w:val="center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0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A43A83" w:rsidRPr="00A579E2" w:rsidRDefault="00A43A83" w:rsidP="00A579E2">
            <w:pPr>
              <w:spacing w:after="0"/>
              <w:jc w:val="center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0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A43A83" w:rsidRPr="00A579E2" w:rsidRDefault="00A43A83" w:rsidP="00A579E2">
            <w:pPr>
              <w:spacing w:after="0"/>
              <w:jc w:val="center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0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A43A83" w:rsidRPr="00A579E2" w:rsidRDefault="00A43A83" w:rsidP="00A579E2">
            <w:pPr>
              <w:spacing w:after="0"/>
              <w:jc w:val="center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0</w:t>
            </w:r>
          </w:p>
        </w:tc>
        <w:tc>
          <w:tcPr>
            <w:tcW w:w="2623" w:type="dxa"/>
            <w:shd w:val="clear" w:color="auto" w:fill="auto"/>
          </w:tcPr>
          <w:p w:rsidR="00A43A83" w:rsidRPr="00A579E2" w:rsidRDefault="00A43A83" w:rsidP="00A579E2">
            <w:pPr>
              <w:spacing w:after="0"/>
              <w:jc w:val="both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  <w:highlight w:val="white"/>
              </w:rPr>
              <w:t>Постановление правительства Ханты-Мансийского автономного округа-Югры от 10.11.2023 № 559-п «О государственной программе Ханты-Мансийского автономного округа-Югры «Современная транспортная»</w:t>
            </w:r>
          </w:p>
        </w:tc>
        <w:tc>
          <w:tcPr>
            <w:tcW w:w="1559" w:type="dxa"/>
            <w:shd w:val="clear" w:color="auto" w:fill="auto"/>
          </w:tcPr>
          <w:p w:rsidR="00A43A83" w:rsidRPr="00A579E2" w:rsidRDefault="00A43A83" w:rsidP="00A579E2">
            <w:pPr>
              <w:spacing w:after="0"/>
              <w:jc w:val="both"/>
              <w:rPr>
                <w:rFonts w:ascii="Times New Roman" w:hAnsi="Times New Roman"/>
              </w:rPr>
            </w:pPr>
            <w:r w:rsidRPr="00A579E2">
              <w:rPr>
                <w:rFonts w:ascii="Times New Roman" w:hAnsi="Times New Roman"/>
              </w:rPr>
              <w:t>Управление по жилищно- коммунальному комплексу, транспорту и дорогам администрации города</w:t>
            </w:r>
          </w:p>
        </w:tc>
        <w:tc>
          <w:tcPr>
            <w:tcW w:w="1703" w:type="dxa"/>
            <w:shd w:val="clear" w:color="auto" w:fill="auto"/>
          </w:tcPr>
          <w:p w:rsidR="00A43A83" w:rsidRPr="001552CD" w:rsidRDefault="00A43A83" w:rsidP="00A579E2">
            <w:pPr>
              <w:spacing w:after="0"/>
              <w:jc w:val="both"/>
            </w:pPr>
            <w:r w:rsidRPr="001552CD">
              <w:t>-</w:t>
            </w:r>
          </w:p>
        </w:tc>
      </w:tr>
    </w:tbl>
    <w:p w:rsidR="00B32487" w:rsidRDefault="00B32487" w:rsidP="00B32487">
      <w:pPr>
        <w:spacing w:after="0" w:line="240" w:lineRule="auto"/>
        <w:rPr>
          <w:rFonts w:ascii="Times New Roman" w:hAnsi="Times New Roman"/>
        </w:rPr>
      </w:pPr>
    </w:p>
    <w:p w:rsidR="00A43A83" w:rsidRDefault="00A43A83" w:rsidP="00B32487">
      <w:pPr>
        <w:spacing w:after="0" w:line="240" w:lineRule="auto"/>
        <w:rPr>
          <w:rFonts w:ascii="Times New Roman" w:hAnsi="Times New Roman"/>
        </w:rPr>
      </w:pPr>
    </w:p>
    <w:p w:rsidR="00A43A83" w:rsidRPr="00B32487" w:rsidRDefault="00A43A83" w:rsidP="00B32487">
      <w:pPr>
        <w:spacing w:after="0" w:line="240" w:lineRule="auto"/>
        <w:rPr>
          <w:rFonts w:ascii="Times New Roman" w:hAnsi="Times New Roman"/>
        </w:rPr>
      </w:pPr>
    </w:p>
    <w:p w:rsidR="00B32487" w:rsidRPr="00B32487" w:rsidRDefault="00B32487" w:rsidP="00B32487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B32487">
        <w:rPr>
          <w:rFonts w:ascii="Times New Roman" w:hAnsi="Times New Roman"/>
          <w:sz w:val="28"/>
        </w:rPr>
        <w:t>3. План достижения показателей муниципальной программы в 2025 году</w:t>
      </w:r>
    </w:p>
    <w:p w:rsidR="00B32487" w:rsidRPr="00B32487" w:rsidRDefault="00B32487" w:rsidP="00B32487">
      <w:pPr>
        <w:spacing w:after="0" w:line="240" w:lineRule="auto"/>
        <w:rPr>
          <w:rFonts w:ascii="Times New Roman" w:hAnsi="Times New Roman"/>
        </w:rPr>
      </w:pPr>
    </w:p>
    <w:tbl>
      <w:tblPr>
        <w:tblW w:w="5258" w:type="pct"/>
        <w:tblInd w:w="-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416"/>
        <w:gridCol w:w="7909"/>
        <w:gridCol w:w="984"/>
        <w:gridCol w:w="963"/>
        <w:gridCol w:w="963"/>
        <w:gridCol w:w="828"/>
        <w:gridCol w:w="1030"/>
        <w:gridCol w:w="902"/>
        <w:gridCol w:w="1018"/>
      </w:tblGrid>
      <w:tr w:rsidR="00B32487" w:rsidRPr="00B32487" w:rsidTr="00901A03">
        <w:trPr>
          <w:trHeight w:val="349"/>
          <w:tblHeader/>
        </w:trPr>
        <w:tc>
          <w:tcPr>
            <w:tcW w:w="425" w:type="dxa"/>
            <w:vMerge w:val="restart"/>
            <w:vAlign w:val="center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№ п/п</w:t>
            </w:r>
          </w:p>
        </w:tc>
        <w:tc>
          <w:tcPr>
            <w:tcW w:w="8081" w:type="dxa"/>
            <w:vMerge w:val="restart"/>
            <w:vAlign w:val="center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005" w:type="dxa"/>
            <w:vMerge w:val="restart"/>
            <w:vAlign w:val="center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Уровень показателя</w:t>
            </w:r>
          </w:p>
        </w:tc>
        <w:tc>
          <w:tcPr>
            <w:tcW w:w="983" w:type="dxa"/>
            <w:vMerge w:val="restart"/>
            <w:vAlign w:val="center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Единица измерения (по ОКЕИ)</w:t>
            </w:r>
          </w:p>
        </w:tc>
        <w:tc>
          <w:tcPr>
            <w:tcW w:w="3801" w:type="dxa"/>
            <w:gridSpan w:val="4"/>
            <w:tcBorders>
              <w:right w:val="single" w:sz="4" w:space="0" w:color="auto"/>
            </w:tcBorders>
            <w:vAlign w:val="center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Плановые значения по кварталам/месяцам</w:t>
            </w:r>
          </w:p>
        </w:tc>
        <w:tc>
          <w:tcPr>
            <w:tcW w:w="1039" w:type="dxa"/>
            <w:vMerge w:val="restart"/>
            <w:vAlign w:val="center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На конец</w:t>
            </w:r>
          </w:p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2024 года</w:t>
            </w:r>
          </w:p>
        </w:tc>
      </w:tr>
      <w:tr w:rsidR="00B32487" w:rsidRPr="00B32487" w:rsidTr="00901A03">
        <w:trPr>
          <w:trHeight w:val="661"/>
          <w:tblHeader/>
        </w:trPr>
        <w:tc>
          <w:tcPr>
            <w:tcW w:w="425" w:type="dxa"/>
            <w:vMerge/>
            <w:vAlign w:val="center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81" w:type="dxa"/>
            <w:vMerge/>
            <w:vAlign w:val="center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5" w:type="dxa"/>
            <w:vMerge/>
            <w:vAlign w:val="center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vMerge/>
            <w:vAlign w:val="center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vAlign w:val="center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 квартал</w:t>
            </w:r>
          </w:p>
        </w:tc>
        <w:tc>
          <w:tcPr>
            <w:tcW w:w="845" w:type="dxa"/>
            <w:vAlign w:val="center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 квартал</w:t>
            </w:r>
          </w:p>
        </w:tc>
        <w:tc>
          <w:tcPr>
            <w:tcW w:w="1052" w:type="dxa"/>
            <w:vAlign w:val="center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3 квартал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 квартал</w:t>
            </w:r>
          </w:p>
        </w:tc>
        <w:tc>
          <w:tcPr>
            <w:tcW w:w="1039" w:type="dxa"/>
            <w:vMerge/>
            <w:vAlign w:val="center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32487" w:rsidRPr="00B32487" w:rsidTr="00901A03">
        <w:trPr>
          <w:trHeight w:val="204"/>
          <w:tblHeader/>
        </w:trPr>
        <w:tc>
          <w:tcPr>
            <w:tcW w:w="425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</w:t>
            </w:r>
          </w:p>
        </w:tc>
        <w:tc>
          <w:tcPr>
            <w:tcW w:w="8081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</w:t>
            </w:r>
          </w:p>
        </w:tc>
        <w:tc>
          <w:tcPr>
            <w:tcW w:w="1005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3</w:t>
            </w:r>
          </w:p>
        </w:tc>
        <w:tc>
          <w:tcPr>
            <w:tcW w:w="983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</w:t>
            </w:r>
          </w:p>
        </w:tc>
        <w:tc>
          <w:tcPr>
            <w:tcW w:w="983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5</w:t>
            </w:r>
          </w:p>
        </w:tc>
        <w:tc>
          <w:tcPr>
            <w:tcW w:w="845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</w:t>
            </w:r>
          </w:p>
        </w:tc>
        <w:tc>
          <w:tcPr>
            <w:tcW w:w="1052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7</w:t>
            </w:r>
          </w:p>
        </w:tc>
        <w:tc>
          <w:tcPr>
            <w:tcW w:w="921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8</w:t>
            </w:r>
          </w:p>
        </w:tc>
        <w:tc>
          <w:tcPr>
            <w:tcW w:w="1039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9</w:t>
            </w:r>
          </w:p>
        </w:tc>
      </w:tr>
      <w:tr w:rsidR="00B32487" w:rsidRPr="00B32487" w:rsidTr="00901A03">
        <w:trPr>
          <w:trHeight w:val="204"/>
          <w:tblHeader/>
        </w:trPr>
        <w:tc>
          <w:tcPr>
            <w:tcW w:w="425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</w:t>
            </w:r>
          </w:p>
        </w:tc>
        <w:tc>
          <w:tcPr>
            <w:tcW w:w="14909" w:type="dxa"/>
            <w:gridSpan w:val="8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Цель 1 «Развитие современной транспортной инфраструктуры, обеспечивающей повышение доступности и безопасности услуг транспортного комплекса для населения города Пыть-Яха»</w:t>
            </w:r>
          </w:p>
        </w:tc>
      </w:tr>
      <w:tr w:rsidR="00B32487" w:rsidRPr="00B32487" w:rsidTr="00901A03">
        <w:trPr>
          <w:trHeight w:val="204"/>
          <w:tblHeader/>
        </w:trPr>
        <w:tc>
          <w:tcPr>
            <w:tcW w:w="425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1.1.</w:t>
            </w:r>
          </w:p>
        </w:tc>
        <w:tc>
          <w:tcPr>
            <w:tcW w:w="8081" w:type="dxa"/>
          </w:tcPr>
          <w:p w:rsidR="00B32487" w:rsidRPr="00B32487" w:rsidRDefault="00B32487" w:rsidP="00B32487">
            <w:pPr>
              <w:spacing w:after="0" w:line="240" w:lineRule="auto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Объем пассажирских перевозок автомобильным транспортом в внутригородском сообщении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B32487">
              <w:rPr>
                <w:rFonts w:ascii="Times New Roman" w:hAnsi="Times New Roman"/>
              </w:rPr>
              <w:t>«МП»</w:t>
            </w:r>
          </w:p>
        </w:tc>
        <w:tc>
          <w:tcPr>
            <w:tcW w:w="983" w:type="dxa"/>
            <w:vAlign w:val="center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тыс. человек</w:t>
            </w:r>
          </w:p>
        </w:tc>
        <w:tc>
          <w:tcPr>
            <w:tcW w:w="983" w:type="dxa"/>
            <w:vAlign w:val="center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399</w:t>
            </w:r>
          </w:p>
        </w:tc>
        <w:tc>
          <w:tcPr>
            <w:tcW w:w="845" w:type="dxa"/>
            <w:vAlign w:val="center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398</w:t>
            </w:r>
          </w:p>
        </w:tc>
        <w:tc>
          <w:tcPr>
            <w:tcW w:w="1052" w:type="dxa"/>
            <w:vAlign w:val="center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398</w:t>
            </w:r>
          </w:p>
        </w:tc>
        <w:tc>
          <w:tcPr>
            <w:tcW w:w="921" w:type="dxa"/>
            <w:vAlign w:val="center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398</w:t>
            </w:r>
          </w:p>
        </w:tc>
        <w:tc>
          <w:tcPr>
            <w:tcW w:w="1039" w:type="dxa"/>
            <w:vAlign w:val="center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1593</w:t>
            </w:r>
          </w:p>
        </w:tc>
      </w:tr>
      <w:tr w:rsidR="00B32487" w:rsidRPr="00B32487" w:rsidTr="00901A03">
        <w:trPr>
          <w:trHeight w:val="204"/>
          <w:tblHeader/>
        </w:trPr>
        <w:tc>
          <w:tcPr>
            <w:tcW w:w="425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</w:t>
            </w:r>
          </w:p>
        </w:tc>
        <w:tc>
          <w:tcPr>
            <w:tcW w:w="14909" w:type="dxa"/>
            <w:gridSpan w:val="8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Цель 2 «Повышение уровня безопасности и качества автомобильных дорог общего пользования регионального, межмуниципального и местного значения»</w:t>
            </w:r>
          </w:p>
        </w:tc>
      </w:tr>
      <w:tr w:rsidR="00B32487" w:rsidRPr="00B32487" w:rsidTr="00901A03">
        <w:trPr>
          <w:trHeight w:val="204"/>
          <w:tblHeader/>
        </w:trPr>
        <w:tc>
          <w:tcPr>
            <w:tcW w:w="425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2.1.</w:t>
            </w:r>
          </w:p>
        </w:tc>
        <w:tc>
          <w:tcPr>
            <w:tcW w:w="8081" w:type="dxa"/>
          </w:tcPr>
          <w:p w:rsidR="00B32487" w:rsidRPr="00B32487" w:rsidRDefault="00B32487" w:rsidP="00B32487">
            <w:pPr>
              <w:spacing w:after="0" w:line="240" w:lineRule="auto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Прирост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показателям, в результате капитального ремонта и ремонта автомобильных дорог</w:t>
            </w:r>
          </w:p>
        </w:tc>
        <w:tc>
          <w:tcPr>
            <w:tcW w:w="1005" w:type="dxa"/>
            <w:vAlign w:val="center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«ГП»</w:t>
            </w:r>
          </w:p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B32487">
              <w:rPr>
                <w:rFonts w:ascii="Times New Roman" w:hAnsi="Times New Roman"/>
              </w:rPr>
              <w:t>«МП»</w:t>
            </w:r>
          </w:p>
        </w:tc>
        <w:tc>
          <w:tcPr>
            <w:tcW w:w="983" w:type="dxa"/>
            <w:vAlign w:val="center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км.</w:t>
            </w:r>
          </w:p>
        </w:tc>
        <w:tc>
          <w:tcPr>
            <w:tcW w:w="983" w:type="dxa"/>
            <w:vAlign w:val="center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</w:t>
            </w:r>
          </w:p>
        </w:tc>
        <w:tc>
          <w:tcPr>
            <w:tcW w:w="845" w:type="dxa"/>
            <w:vAlign w:val="center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</w:t>
            </w:r>
          </w:p>
        </w:tc>
        <w:tc>
          <w:tcPr>
            <w:tcW w:w="1052" w:type="dxa"/>
            <w:vAlign w:val="center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21" w:type="dxa"/>
            <w:vAlign w:val="center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,167</w:t>
            </w:r>
          </w:p>
        </w:tc>
        <w:tc>
          <w:tcPr>
            <w:tcW w:w="1039" w:type="dxa"/>
            <w:vAlign w:val="center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0,167</w:t>
            </w:r>
          </w:p>
        </w:tc>
      </w:tr>
      <w:tr w:rsidR="00B32487" w:rsidRPr="00B32487" w:rsidTr="00901A03">
        <w:trPr>
          <w:trHeight w:val="204"/>
          <w:tblHeader/>
        </w:trPr>
        <w:tc>
          <w:tcPr>
            <w:tcW w:w="425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2.2.</w:t>
            </w:r>
          </w:p>
        </w:tc>
        <w:tc>
          <w:tcPr>
            <w:tcW w:w="8081" w:type="dxa"/>
          </w:tcPr>
          <w:p w:rsidR="00B32487" w:rsidRPr="00B32487" w:rsidRDefault="00B32487" w:rsidP="00B32487">
            <w:pPr>
              <w:spacing w:after="0" w:line="240" w:lineRule="auto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Доля автомобильных дорог общего пользования местного значения, соответствующих нормативным требованиям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«ГП»</w:t>
            </w:r>
          </w:p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B32487">
              <w:rPr>
                <w:rFonts w:ascii="Times New Roman" w:hAnsi="Times New Roman"/>
              </w:rPr>
              <w:t>«МП»</w:t>
            </w:r>
          </w:p>
        </w:tc>
        <w:tc>
          <w:tcPr>
            <w:tcW w:w="983" w:type="dxa"/>
            <w:vAlign w:val="center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процент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77,7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77,7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77,7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77,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77,8</w:t>
            </w:r>
          </w:p>
        </w:tc>
      </w:tr>
      <w:tr w:rsidR="00B32487" w:rsidRPr="00B32487" w:rsidTr="00901A03">
        <w:trPr>
          <w:trHeight w:val="204"/>
          <w:tblHeader/>
        </w:trPr>
        <w:tc>
          <w:tcPr>
            <w:tcW w:w="425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2.3.</w:t>
            </w:r>
          </w:p>
        </w:tc>
        <w:tc>
          <w:tcPr>
            <w:tcW w:w="8081" w:type="dxa"/>
          </w:tcPr>
          <w:p w:rsidR="00B32487" w:rsidRPr="00B32487" w:rsidRDefault="00B32487" w:rsidP="00B32487">
            <w:pPr>
              <w:spacing w:after="0" w:line="240" w:lineRule="auto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 xml:space="preserve">Количество погибших в дорожно-транспортных происшествиях на 100 тыс. чел населения </w:t>
            </w:r>
          </w:p>
        </w:tc>
        <w:tc>
          <w:tcPr>
            <w:tcW w:w="1005" w:type="dxa"/>
            <w:vAlign w:val="center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«ГП» «МП»</w:t>
            </w:r>
          </w:p>
        </w:tc>
        <w:tc>
          <w:tcPr>
            <w:tcW w:w="983" w:type="dxa"/>
            <w:vAlign w:val="center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человек</w:t>
            </w:r>
          </w:p>
        </w:tc>
        <w:tc>
          <w:tcPr>
            <w:tcW w:w="983" w:type="dxa"/>
            <w:vAlign w:val="center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</w:t>
            </w:r>
          </w:p>
        </w:tc>
        <w:tc>
          <w:tcPr>
            <w:tcW w:w="845" w:type="dxa"/>
            <w:vAlign w:val="center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</w:t>
            </w:r>
          </w:p>
        </w:tc>
        <w:tc>
          <w:tcPr>
            <w:tcW w:w="1052" w:type="dxa"/>
            <w:vAlign w:val="center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</w:t>
            </w:r>
          </w:p>
        </w:tc>
        <w:tc>
          <w:tcPr>
            <w:tcW w:w="921" w:type="dxa"/>
            <w:vAlign w:val="center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</w:t>
            </w:r>
          </w:p>
        </w:tc>
        <w:tc>
          <w:tcPr>
            <w:tcW w:w="1039" w:type="dxa"/>
            <w:vAlign w:val="center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</w:t>
            </w:r>
          </w:p>
        </w:tc>
      </w:tr>
    </w:tbl>
    <w:p w:rsidR="00B32487" w:rsidRDefault="00B32487" w:rsidP="00B32487">
      <w:pPr>
        <w:spacing w:after="0" w:line="240" w:lineRule="auto"/>
        <w:rPr>
          <w:rFonts w:ascii="Times New Roman" w:hAnsi="Times New Roman"/>
        </w:rPr>
      </w:pPr>
    </w:p>
    <w:p w:rsidR="00901A03" w:rsidRPr="00B32487" w:rsidRDefault="00901A03" w:rsidP="00B32487">
      <w:pPr>
        <w:spacing w:after="0" w:line="240" w:lineRule="auto"/>
        <w:rPr>
          <w:rFonts w:ascii="Times New Roman" w:hAnsi="Times New Roman"/>
        </w:rPr>
      </w:pPr>
    </w:p>
    <w:p w:rsidR="00B32487" w:rsidRPr="00B32487" w:rsidRDefault="00B32487" w:rsidP="00B32487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B32487">
        <w:rPr>
          <w:rFonts w:ascii="Times New Roman" w:hAnsi="Times New Roman"/>
          <w:sz w:val="28"/>
        </w:rPr>
        <w:t>4. Структура муниципальной программы</w:t>
      </w:r>
    </w:p>
    <w:p w:rsidR="00B32487" w:rsidRPr="00B32487" w:rsidRDefault="00B32487" w:rsidP="00B32487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52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5357"/>
        <w:gridCol w:w="5273"/>
        <w:gridCol w:w="3940"/>
      </w:tblGrid>
      <w:tr w:rsidR="00B32487" w:rsidRPr="00B32487" w:rsidTr="00901A03">
        <w:trPr>
          <w:trHeight w:val="57"/>
        </w:trPr>
        <w:tc>
          <w:tcPr>
            <w:tcW w:w="710" w:type="dxa"/>
            <w:shd w:val="clear" w:color="auto" w:fill="auto"/>
            <w:vAlign w:val="center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№ п/п</w:t>
            </w:r>
          </w:p>
        </w:tc>
        <w:tc>
          <w:tcPr>
            <w:tcW w:w="5358" w:type="dxa"/>
            <w:shd w:val="clear" w:color="auto" w:fill="auto"/>
            <w:vAlign w:val="center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Задачи структурного элемента</w:t>
            </w:r>
          </w:p>
        </w:tc>
        <w:tc>
          <w:tcPr>
            <w:tcW w:w="5273" w:type="dxa"/>
            <w:shd w:val="clear" w:color="auto" w:fill="auto"/>
            <w:vAlign w:val="center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940" w:type="dxa"/>
            <w:shd w:val="clear" w:color="auto" w:fill="auto"/>
            <w:vAlign w:val="center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Связь с показателями</w:t>
            </w:r>
          </w:p>
        </w:tc>
      </w:tr>
      <w:tr w:rsidR="00B32487" w:rsidRPr="00B32487" w:rsidTr="00901A03">
        <w:trPr>
          <w:trHeight w:val="57"/>
        </w:trPr>
        <w:tc>
          <w:tcPr>
            <w:tcW w:w="710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</w:t>
            </w:r>
          </w:p>
        </w:tc>
        <w:tc>
          <w:tcPr>
            <w:tcW w:w="5358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</w:t>
            </w:r>
          </w:p>
        </w:tc>
        <w:tc>
          <w:tcPr>
            <w:tcW w:w="5273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3</w:t>
            </w:r>
          </w:p>
        </w:tc>
        <w:tc>
          <w:tcPr>
            <w:tcW w:w="3940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</w:t>
            </w:r>
          </w:p>
        </w:tc>
      </w:tr>
      <w:tr w:rsidR="00B32487" w:rsidRPr="00B32487" w:rsidTr="00901A03">
        <w:trPr>
          <w:trHeight w:val="57"/>
        </w:trPr>
        <w:tc>
          <w:tcPr>
            <w:tcW w:w="710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</w:t>
            </w:r>
          </w:p>
        </w:tc>
        <w:tc>
          <w:tcPr>
            <w:tcW w:w="14571" w:type="dxa"/>
            <w:gridSpan w:val="3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Направление (подпрограмма) «Автомобильный транспорт»</w:t>
            </w:r>
          </w:p>
        </w:tc>
      </w:tr>
      <w:tr w:rsidR="00B32487" w:rsidRPr="00B32487" w:rsidTr="00901A03">
        <w:trPr>
          <w:trHeight w:val="57"/>
        </w:trPr>
        <w:tc>
          <w:tcPr>
            <w:tcW w:w="710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1.1.</w:t>
            </w:r>
          </w:p>
        </w:tc>
        <w:tc>
          <w:tcPr>
            <w:tcW w:w="14571" w:type="dxa"/>
            <w:gridSpan w:val="3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Комплекс процессных мероприятий «Создание условий для предоставления транспортных услуг населению, и организация транспортного обслуживания населения в границах городского округа»</w:t>
            </w:r>
          </w:p>
        </w:tc>
      </w:tr>
      <w:tr w:rsidR="00B32487" w:rsidRPr="00B32487" w:rsidTr="00901A03">
        <w:trPr>
          <w:trHeight w:val="57"/>
        </w:trPr>
        <w:tc>
          <w:tcPr>
            <w:tcW w:w="710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58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Ответственный за реализацию: Управление по ЖКК, транспорту и дорогам</w:t>
            </w:r>
          </w:p>
        </w:tc>
        <w:tc>
          <w:tcPr>
            <w:tcW w:w="9213" w:type="dxa"/>
            <w:gridSpan w:val="2"/>
            <w:shd w:val="clear" w:color="auto" w:fill="auto"/>
          </w:tcPr>
          <w:p w:rsidR="00B32487" w:rsidRPr="00B32487" w:rsidRDefault="00B32487" w:rsidP="009945E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</w:t>
            </w:r>
            <w:r w:rsidR="009945E7">
              <w:rPr>
                <w:rFonts w:ascii="Times New Roman" w:hAnsi="Times New Roman"/>
              </w:rPr>
              <w:t>5</w:t>
            </w:r>
            <w:r w:rsidRPr="00B32487">
              <w:rPr>
                <w:rFonts w:ascii="Times New Roman" w:hAnsi="Times New Roman"/>
              </w:rPr>
              <w:t>-2030 гг.</w:t>
            </w:r>
          </w:p>
        </w:tc>
      </w:tr>
      <w:tr w:rsidR="00B32487" w:rsidRPr="00B32487" w:rsidTr="00901A03">
        <w:trPr>
          <w:trHeight w:val="57"/>
        </w:trPr>
        <w:tc>
          <w:tcPr>
            <w:tcW w:w="710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1.1.1.</w:t>
            </w:r>
          </w:p>
        </w:tc>
        <w:tc>
          <w:tcPr>
            <w:tcW w:w="5358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Обеспечение повышения качества и доступности транспортных услуг, оказываемых с использованием автомобильного транспорта</w:t>
            </w:r>
          </w:p>
        </w:tc>
        <w:tc>
          <w:tcPr>
            <w:tcW w:w="5273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 xml:space="preserve">Организация мероприятия, направленного на осуществление регулярных перевозок пассажиров и багажа по муниципальным маршрутам </w:t>
            </w:r>
            <w:r w:rsidRPr="00B32487">
              <w:rPr>
                <w:rFonts w:ascii="Times New Roman" w:hAnsi="Times New Roman"/>
              </w:rPr>
              <w:lastRenderedPageBreak/>
              <w:t>автомобильным транспортом</w:t>
            </w:r>
            <w:r w:rsidRPr="00B32487">
              <w:rPr>
                <w:rFonts w:ascii="Times New Roman" w:hAnsi="Times New Roman"/>
                <w:color w:val="FF0000"/>
              </w:rPr>
              <w:t xml:space="preserve"> </w:t>
            </w:r>
            <w:r w:rsidRPr="00B32487">
              <w:rPr>
                <w:rFonts w:ascii="Times New Roman" w:hAnsi="Times New Roman"/>
              </w:rPr>
              <w:t>ежегодно не менее 1 000,0 тыс. чел.</w:t>
            </w:r>
          </w:p>
        </w:tc>
        <w:tc>
          <w:tcPr>
            <w:tcW w:w="3940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lastRenderedPageBreak/>
              <w:t>Объем пассажирских перевозок автомобильным транспортом в внутригородском сообщении</w:t>
            </w:r>
          </w:p>
        </w:tc>
      </w:tr>
      <w:tr w:rsidR="00B32487" w:rsidRPr="00B32487" w:rsidTr="00901A03">
        <w:trPr>
          <w:trHeight w:val="57"/>
        </w:trPr>
        <w:tc>
          <w:tcPr>
            <w:tcW w:w="710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2.</w:t>
            </w:r>
          </w:p>
        </w:tc>
        <w:tc>
          <w:tcPr>
            <w:tcW w:w="14571" w:type="dxa"/>
            <w:gridSpan w:val="3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Направление (подпрограмма) «Дорожное хозяйство»</w:t>
            </w:r>
          </w:p>
        </w:tc>
      </w:tr>
      <w:tr w:rsidR="00B32487" w:rsidRPr="00B32487" w:rsidTr="00901A03">
        <w:trPr>
          <w:trHeight w:val="57"/>
        </w:trPr>
        <w:tc>
          <w:tcPr>
            <w:tcW w:w="710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2.1</w:t>
            </w:r>
          </w:p>
        </w:tc>
        <w:tc>
          <w:tcPr>
            <w:tcW w:w="14571" w:type="dxa"/>
            <w:gridSpan w:val="3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Комплекс процессных мероприятий «Содержание автомобильных дорог и искусственных сооружений на них, в том числе локальный ремонт участков автодорог»</w:t>
            </w:r>
          </w:p>
        </w:tc>
      </w:tr>
      <w:tr w:rsidR="00B32487" w:rsidRPr="00B32487" w:rsidTr="00901A03">
        <w:trPr>
          <w:trHeight w:val="57"/>
        </w:trPr>
        <w:tc>
          <w:tcPr>
            <w:tcW w:w="710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58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Ответственный за реализацию: Управление по ЖКК, транспорту и дорогам</w:t>
            </w:r>
          </w:p>
        </w:tc>
        <w:tc>
          <w:tcPr>
            <w:tcW w:w="9213" w:type="dxa"/>
            <w:gridSpan w:val="2"/>
            <w:shd w:val="clear" w:color="auto" w:fill="auto"/>
          </w:tcPr>
          <w:p w:rsidR="00B32487" w:rsidRPr="00B32487" w:rsidRDefault="00B32487" w:rsidP="00BF5C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</w:t>
            </w:r>
            <w:r w:rsidR="00BF5CB5">
              <w:rPr>
                <w:rFonts w:ascii="Times New Roman" w:hAnsi="Times New Roman"/>
              </w:rPr>
              <w:t>5</w:t>
            </w:r>
            <w:r w:rsidRPr="00B32487">
              <w:rPr>
                <w:rFonts w:ascii="Times New Roman" w:hAnsi="Times New Roman"/>
              </w:rPr>
              <w:t>-2030 гг.</w:t>
            </w:r>
          </w:p>
        </w:tc>
      </w:tr>
      <w:tr w:rsidR="00B32487" w:rsidRPr="00B32487" w:rsidTr="00901A03">
        <w:trPr>
          <w:trHeight w:val="57"/>
        </w:trPr>
        <w:tc>
          <w:tcPr>
            <w:tcW w:w="710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2.1.1.</w:t>
            </w:r>
          </w:p>
        </w:tc>
        <w:tc>
          <w:tcPr>
            <w:tcW w:w="5358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Развитие и сохранность сети автомобильных дорог местного значения</w:t>
            </w:r>
          </w:p>
        </w:tc>
        <w:tc>
          <w:tcPr>
            <w:tcW w:w="5273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Организация мероприятий по текущему ремонту (ямочный ремонт), очистке от снега и наледи в зимний период улично-дорожной сети города, установка знаков, нанесение разметки на улично-дорожной сети города</w:t>
            </w:r>
          </w:p>
        </w:tc>
        <w:tc>
          <w:tcPr>
            <w:tcW w:w="3940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Прирост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показателям, в результате капитального ремонта и ремонта автомобильных дорог</w:t>
            </w:r>
          </w:p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Доля автомобильных дорог общего пользования местного значения, соответствующих нормативным требованиям</w:t>
            </w:r>
          </w:p>
        </w:tc>
      </w:tr>
      <w:tr w:rsidR="00B32487" w:rsidRPr="00B32487" w:rsidTr="00901A03">
        <w:trPr>
          <w:trHeight w:val="57"/>
        </w:trPr>
        <w:tc>
          <w:tcPr>
            <w:tcW w:w="710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2.2</w:t>
            </w:r>
          </w:p>
        </w:tc>
        <w:tc>
          <w:tcPr>
            <w:tcW w:w="14571" w:type="dxa"/>
            <w:gridSpan w:val="3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Комплекс процессных мероприятий «Капитальный ремонт и ремонт автомобильных дорог общего пользования местного значения»</w:t>
            </w:r>
          </w:p>
        </w:tc>
      </w:tr>
      <w:tr w:rsidR="00B32487" w:rsidRPr="00B32487" w:rsidTr="00901A03">
        <w:trPr>
          <w:trHeight w:val="57"/>
        </w:trPr>
        <w:tc>
          <w:tcPr>
            <w:tcW w:w="710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58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Ответственный за реализацию: Управление по ЖКК, транспорту и дорогам</w:t>
            </w:r>
          </w:p>
        </w:tc>
        <w:tc>
          <w:tcPr>
            <w:tcW w:w="5273" w:type="dxa"/>
            <w:shd w:val="clear" w:color="auto" w:fill="auto"/>
          </w:tcPr>
          <w:p w:rsidR="00B32487" w:rsidRPr="00B32487" w:rsidRDefault="00B32487" w:rsidP="00BF5C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</w:t>
            </w:r>
            <w:r w:rsidR="00BF5CB5">
              <w:rPr>
                <w:rFonts w:ascii="Times New Roman" w:hAnsi="Times New Roman"/>
              </w:rPr>
              <w:t>5</w:t>
            </w:r>
            <w:r w:rsidRPr="00B32487">
              <w:rPr>
                <w:rFonts w:ascii="Times New Roman" w:hAnsi="Times New Roman"/>
              </w:rPr>
              <w:t>-2030 гг.</w:t>
            </w:r>
          </w:p>
        </w:tc>
        <w:tc>
          <w:tcPr>
            <w:tcW w:w="3940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</w:p>
        </w:tc>
      </w:tr>
      <w:tr w:rsidR="00B32487" w:rsidRPr="00B32487" w:rsidTr="00901A03">
        <w:trPr>
          <w:trHeight w:val="57"/>
        </w:trPr>
        <w:tc>
          <w:tcPr>
            <w:tcW w:w="710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2.2.1</w:t>
            </w:r>
          </w:p>
        </w:tc>
        <w:tc>
          <w:tcPr>
            <w:tcW w:w="5358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Улучшение технического состояния, повышение уровня комфортности улично-дорожной сети города для обеспечения безопасности и эффективности транспортного обслуживания населения</w:t>
            </w:r>
          </w:p>
        </w:tc>
        <w:tc>
          <w:tcPr>
            <w:tcW w:w="5273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Капитальный ремонт и ремонт автомобильных дорог, находящихся в границах города:</w:t>
            </w:r>
          </w:p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 xml:space="preserve">- капитальный ремонт ул. Белых ночей; </w:t>
            </w:r>
          </w:p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 xml:space="preserve">- ремонт ул. </w:t>
            </w:r>
            <w:proofErr w:type="spellStart"/>
            <w:r w:rsidRPr="00B32487">
              <w:rPr>
                <w:rFonts w:ascii="Times New Roman" w:hAnsi="Times New Roman"/>
              </w:rPr>
              <w:t>Тепловский</w:t>
            </w:r>
            <w:proofErr w:type="spellEnd"/>
            <w:r w:rsidRPr="00B32487">
              <w:rPr>
                <w:rFonts w:ascii="Times New Roman" w:hAnsi="Times New Roman"/>
              </w:rPr>
              <w:t xml:space="preserve"> тракт, ул. Н. </w:t>
            </w:r>
            <w:proofErr w:type="spellStart"/>
            <w:r w:rsidRPr="00B32487">
              <w:rPr>
                <w:rFonts w:ascii="Times New Roman" w:hAnsi="Times New Roman"/>
              </w:rPr>
              <w:t>Самардакова</w:t>
            </w:r>
            <w:proofErr w:type="spellEnd"/>
            <w:r w:rsidRPr="00B32487">
              <w:rPr>
                <w:rFonts w:ascii="Times New Roman" w:hAnsi="Times New Roman"/>
              </w:rPr>
              <w:t>.</w:t>
            </w:r>
          </w:p>
        </w:tc>
        <w:tc>
          <w:tcPr>
            <w:tcW w:w="3940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Прирост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показателям, в результате капитального ремонта и ремонта автомобильных дорог</w:t>
            </w:r>
          </w:p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Доля автомобильных дорог общего пользования местного значения, соответствующих нормативным требованиям</w:t>
            </w:r>
          </w:p>
        </w:tc>
      </w:tr>
      <w:tr w:rsidR="00B32487" w:rsidRPr="00B32487" w:rsidTr="00901A03">
        <w:trPr>
          <w:trHeight w:val="57"/>
        </w:trPr>
        <w:tc>
          <w:tcPr>
            <w:tcW w:w="710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2.3</w:t>
            </w:r>
          </w:p>
        </w:tc>
        <w:tc>
          <w:tcPr>
            <w:tcW w:w="14571" w:type="dxa"/>
            <w:gridSpan w:val="3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Комплекс процессных мероприятий «Разработка проектной, сметной документации и строительство (реконструкция) автомобильных дорог общего пользования местного значения»</w:t>
            </w:r>
          </w:p>
        </w:tc>
      </w:tr>
      <w:tr w:rsidR="00B32487" w:rsidRPr="00B32487" w:rsidTr="00901A03">
        <w:trPr>
          <w:trHeight w:val="57"/>
        </w:trPr>
        <w:tc>
          <w:tcPr>
            <w:tcW w:w="710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58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Ответственный за реализацию: Управление по ЖКК, транспорту и дорогам</w:t>
            </w:r>
          </w:p>
        </w:tc>
        <w:tc>
          <w:tcPr>
            <w:tcW w:w="5273" w:type="dxa"/>
            <w:shd w:val="clear" w:color="auto" w:fill="auto"/>
          </w:tcPr>
          <w:p w:rsidR="00B32487" w:rsidRPr="00B32487" w:rsidRDefault="00BF5CB5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  <w:r w:rsidR="00B32487" w:rsidRPr="00B32487">
              <w:rPr>
                <w:rFonts w:ascii="Times New Roman" w:hAnsi="Times New Roman"/>
              </w:rPr>
              <w:t>-2030 гг.</w:t>
            </w:r>
          </w:p>
        </w:tc>
        <w:tc>
          <w:tcPr>
            <w:tcW w:w="3940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</w:p>
        </w:tc>
      </w:tr>
      <w:tr w:rsidR="00B32487" w:rsidRPr="00B32487" w:rsidTr="00901A03">
        <w:trPr>
          <w:trHeight w:val="57"/>
        </w:trPr>
        <w:tc>
          <w:tcPr>
            <w:tcW w:w="710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B32487">
              <w:rPr>
                <w:rFonts w:ascii="Times New Roman" w:hAnsi="Times New Roman"/>
              </w:rPr>
              <w:lastRenderedPageBreak/>
              <w:t>2.3.1</w:t>
            </w:r>
          </w:p>
        </w:tc>
        <w:tc>
          <w:tcPr>
            <w:tcW w:w="5358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Повышение качества улично-дорожной сети города в результате реконструкции, капитального ремонта и ремонта автомобильных дорог местного значения</w:t>
            </w:r>
          </w:p>
        </w:tc>
        <w:tc>
          <w:tcPr>
            <w:tcW w:w="5273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 xml:space="preserve">1. Разработка проектной, сметной документации с последующим строительством I этапа дорог улиц Брусничная, Заречная, </w:t>
            </w:r>
            <w:proofErr w:type="spellStart"/>
            <w:r w:rsidRPr="00B32487">
              <w:rPr>
                <w:rFonts w:ascii="Times New Roman" w:hAnsi="Times New Roman"/>
              </w:rPr>
              <w:t>Балыкская</w:t>
            </w:r>
            <w:proofErr w:type="spellEnd"/>
            <w:r w:rsidRPr="00B32487">
              <w:rPr>
                <w:rFonts w:ascii="Times New Roman" w:hAnsi="Times New Roman"/>
              </w:rPr>
              <w:t xml:space="preserve">, Загородная, Дружбы, Хрустальный проезд в </w:t>
            </w:r>
            <w:proofErr w:type="spellStart"/>
            <w:r w:rsidRPr="00B32487">
              <w:rPr>
                <w:rFonts w:ascii="Times New Roman" w:hAnsi="Times New Roman"/>
              </w:rPr>
              <w:t>мкр</w:t>
            </w:r>
            <w:proofErr w:type="spellEnd"/>
            <w:r w:rsidRPr="00B32487">
              <w:rPr>
                <w:rFonts w:ascii="Times New Roman" w:hAnsi="Times New Roman"/>
              </w:rPr>
              <w:t>. № 9 «Черемушки» г. Пыть-Ях;</w:t>
            </w:r>
          </w:p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2. Выполнение работ по разработке проектной, сметной документации на «Обустройство тротуара по ул. Православная, 8 микрорайон «Горка», протяженностью 520 м. (от ул. Св. Федорова до лыжной базы) и обустройство тротуара.</w:t>
            </w:r>
          </w:p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3. строительство участка ливневого стока по ул. Магистральная, г. Пыть-Ях.</w:t>
            </w:r>
          </w:p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3940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Прирост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показателям, в результате капитального ремонта и ремонта автомобильных дорог</w:t>
            </w:r>
          </w:p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 w:rsidRPr="00B32487">
              <w:rPr>
                <w:rFonts w:ascii="Times New Roman" w:hAnsi="Times New Roman"/>
              </w:rPr>
              <w:t>Доля автомобильных дорог общего пользования местного значения, соответствующих нормативным требованиям</w:t>
            </w:r>
          </w:p>
        </w:tc>
      </w:tr>
      <w:tr w:rsidR="00B32487" w:rsidRPr="00B32487" w:rsidTr="00901A03">
        <w:trPr>
          <w:trHeight w:val="57"/>
        </w:trPr>
        <w:tc>
          <w:tcPr>
            <w:tcW w:w="710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3.</w:t>
            </w:r>
          </w:p>
        </w:tc>
        <w:tc>
          <w:tcPr>
            <w:tcW w:w="14571" w:type="dxa"/>
            <w:gridSpan w:val="3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Направление (подпрограмма) «Безопасность дорожного движения»</w:t>
            </w:r>
          </w:p>
        </w:tc>
      </w:tr>
      <w:tr w:rsidR="00B32487" w:rsidRPr="00B32487" w:rsidTr="00901A03">
        <w:trPr>
          <w:trHeight w:val="57"/>
        </w:trPr>
        <w:tc>
          <w:tcPr>
            <w:tcW w:w="710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B32487">
              <w:rPr>
                <w:rFonts w:ascii="Times New Roman" w:hAnsi="Times New Roman"/>
              </w:rPr>
              <w:t>3.1.</w:t>
            </w:r>
          </w:p>
        </w:tc>
        <w:tc>
          <w:tcPr>
            <w:tcW w:w="14571" w:type="dxa"/>
            <w:gridSpan w:val="3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 w:rsidRPr="00B32487">
              <w:rPr>
                <w:rFonts w:ascii="Times New Roman" w:hAnsi="Times New Roman"/>
              </w:rPr>
              <w:t>Комплекс процессных мероприятий «Общесистемные меры развития дорожного хозяйства»</w:t>
            </w:r>
          </w:p>
        </w:tc>
      </w:tr>
      <w:tr w:rsidR="00B32487" w:rsidRPr="00B32487" w:rsidTr="00901A03">
        <w:trPr>
          <w:trHeight w:val="57"/>
        </w:trPr>
        <w:tc>
          <w:tcPr>
            <w:tcW w:w="710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5358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Ответственный за реализацию: Управление по ЖКК, транспорту и дорогам</w:t>
            </w:r>
          </w:p>
        </w:tc>
        <w:tc>
          <w:tcPr>
            <w:tcW w:w="5273" w:type="dxa"/>
            <w:shd w:val="clear" w:color="auto" w:fill="auto"/>
          </w:tcPr>
          <w:p w:rsidR="00B32487" w:rsidRPr="00B32487" w:rsidRDefault="00BF5CB5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  <w:r w:rsidR="00B32487" w:rsidRPr="00B32487">
              <w:rPr>
                <w:rFonts w:ascii="Times New Roman" w:hAnsi="Times New Roman"/>
              </w:rPr>
              <w:t>-2030 гг.</w:t>
            </w:r>
          </w:p>
        </w:tc>
        <w:tc>
          <w:tcPr>
            <w:tcW w:w="3940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</w:p>
        </w:tc>
      </w:tr>
      <w:tr w:rsidR="00B32487" w:rsidRPr="00B32487" w:rsidTr="00901A03">
        <w:trPr>
          <w:trHeight w:val="57"/>
        </w:trPr>
        <w:tc>
          <w:tcPr>
            <w:tcW w:w="710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B32487">
              <w:rPr>
                <w:rFonts w:ascii="Times New Roman" w:hAnsi="Times New Roman"/>
              </w:rPr>
              <w:t>3.1.1.</w:t>
            </w:r>
          </w:p>
        </w:tc>
        <w:tc>
          <w:tcPr>
            <w:tcW w:w="5358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 w:rsidRPr="00B32487">
              <w:rPr>
                <w:rFonts w:ascii="Times New Roman" w:hAnsi="Times New Roman"/>
                <w:color w:val="000000"/>
              </w:rPr>
              <w:t>Внедрение автоматизированных и роботизированных технологий организации дорожного движения и контроля за соблюдением правил дорожного движения</w:t>
            </w:r>
          </w:p>
        </w:tc>
        <w:tc>
          <w:tcPr>
            <w:tcW w:w="5273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 w:rsidRPr="00B32487">
              <w:rPr>
                <w:rFonts w:ascii="Times New Roman" w:hAnsi="Times New Roman"/>
              </w:rPr>
              <w:t xml:space="preserve">Содержание </w:t>
            </w:r>
            <w:proofErr w:type="spellStart"/>
            <w:r w:rsidRPr="00B32487">
              <w:rPr>
                <w:rFonts w:ascii="Times New Roman" w:hAnsi="Times New Roman"/>
              </w:rPr>
              <w:t>фоторадарных</w:t>
            </w:r>
            <w:proofErr w:type="spellEnd"/>
            <w:r w:rsidRPr="00B32487">
              <w:rPr>
                <w:rFonts w:ascii="Times New Roman" w:hAnsi="Times New Roman"/>
              </w:rPr>
              <w:t xml:space="preserve"> комплексов, фиксирующих нарушение ПДД, и рассылка постановлений по уплате штрафов. Приобретение и установка специальных технических средств. Техническое обслуживание системы </w:t>
            </w:r>
            <w:proofErr w:type="spellStart"/>
            <w:r w:rsidRPr="00B32487">
              <w:rPr>
                <w:rFonts w:ascii="Times New Roman" w:hAnsi="Times New Roman"/>
              </w:rPr>
              <w:t>видеофиксации</w:t>
            </w:r>
            <w:proofErr w:type="spellEnd"/>
            <w:r w:rsidRPr="00B32487">
              <w:rPr>
                <w:rFonts w:ascii="Times New Roman" w:hAnsi="Times New Roman"/>
              </w:rPr>
              <w:t>. Обработка и рассылка постановлений</w:t>
            </w:r>
          </w:p>
        </w:tc>
        <w:tc>
          <w:tcPr>
            <w:tcW w:w="3940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Количество погибших в дорожно-транспортных происшествиях на 100 тыс. чел населения</w:t>
            </w:r>
          </w:p>
        </w:tc>
      </w:tr>
      <w:tr w:rsidR="00B32487" w:rsidRPr="00B32487" w:rsidTr="00901A03">
        <w:trPr>
          <w:trHeight w:val="57"/>
        </w:trPr>
        <w:tc>
          <w:tcPr>
            <w:tcW w:w="710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3.2.</w:t>
            </w:r>
          </w:p>
        </w:tc>
        <w:tc>
          <w:tcPr>
            <w:tcW w:w="14571" w:type="dxa"/>
            <w:gridSpan w:val="3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Комплекс процессных мероприятий «Повышение безопасности движения на автомобильных дорогах»</w:t>
            </w:r>
          </w:p>
        </w:tc>
      </w:tr>
      <w:tr w:rsidR="00B32487" w:rsidRPr="00B32487" w:rsidTr="00901A03">
        <w:trPr>
          <w:trHeight w:val="57"/>
        </w:trPr>
        <w:tc>
          <w:tcPr>
            <w:tcW w:w="710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5358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Ответственный за реализацию: Управление по ЖКК, транспорту и дорогам</w:t>
            </w:r>
          </w:p>
        </w:tc>
        <w:tc>
          <w:tcPr>
            <w:tcW w:w="5273" w:type="dxa"/>
            <w:shd w:val="clear" w:color="auto" w:fill="auto"/>
          </w:tcPr>
          <w:p w:rsidR="00B32487" w:rsidRPr="00B32487" w:rsidRDefault="00B32487" w:rsidP="00BF5C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</w:t>
            </w:r>
            <w:r w:rsidR="00BF5CB5">
              <w:rPr>
                <w:rFonts w:ascii="Times New Roman" w:hAnsi="Times New Roman"/>
              </w:rPr>
              <w:t>5</w:t>
            </w:r>
            <w:r w:rsidRPr="00B32487">
              <w:rPr>
                <w:rFonts w:ascii="Times New Roman" w:hAnsi="Times New Roman"/>
              </w:rPr>
              <w:t>-2030 гг.</w:t>
            </w:r>
          </w:p>
        </w:tc>
        <w:tc>
          <w:tcPr>
            <w:tcW w:w="3940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</w:p>
        </w:tc>
      </w:tr>
      <w:tr w:rsidR="00B32487" w:rsidRPr="00B32487" w:rsidTr="00901A03">
        <w:trPr>
          <w:trHeight w:val="57"/>
        </w:trPr>
        <w:tc>
          <w:tcPr>
            <w:tcW w:w="710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3.2.1.</w:t>
            </w:r>
          </w:p>
        </w:tc>
        <w:tc>
          <w:tcPr>
            <w:tcW w:w="5358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Обеспечение безопасности дорожного движения на автомобильных дорогах местного значения</w:t>
            </w:r>
          </w:p>
        </w:tc>
        <w:tc>
          <w:tcPr>
            <w:tcW w:w="5273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Выполнение работ по замене устаревших светофорных объектов (замена светофоров, кабеля, контроллера и др.)</w:t>
            </w:r>
          </w:p>
        </w:tc>
        <w:tc>
          <w:tcPr>
            <w:tcW w:w="3940" w:type="dxa"/>
            <w:shd w:val="clear" w:color="auto" w:fill="auto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Количество погибших в дорожно-транспортных происшествиях на 100 тыс. чел населения</w:t>
            </w:r>
          </w:p>
        </w:tc>
      </w:tr>
    </w:tbl>
    <w:p w:rsidR="00B32487" w:rsidRDefault="00B32487" w:rsidP="00B3248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A579E2" w:rsidRDefault="00A579E2" w:rsidP="00B3248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A579E2" w:rsidRDefault="00A579E2" w:rsidP="00B3248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127959" w:rsidRDefault="00127959" w:rsidP="00B3248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127959" w:rsidRDefault="00127959" w:rsidP="00B3248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127959" w:rsidRDefault="00127959" w:rsidP="00B3248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A43A83" w:rsidRDefault="00A43A83" w:rsidP="00B3248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A43A83" w:rsidRDefault="00A43A83" w:rsidP="00B3248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A43A83" w:rsidRDefault="00A43A83" w:rsidP="00B3248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A43A83" w:rsidRPr="00B32487" w:rsidRDefault="00A43A83" w:rsidP="00B3248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B32487" w:rsidRPr="00B32487" w:rsidRDefault="00B32487" w:rsidP="00B32487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  <w:r w:rsidRPr="00B32487">
        <w:rPr>
          <w:rFonts w:ascii="Times New Roman" w:hAnsi="Times New Roman"/>
          <w:sz w:val="28"/>
          <w:szCs w:val="26"/>
        </w:rPr>
        <w:t>5. Финансовое обеспечение муниципальной программы</w:t>
      </w:r>
    </w:p>
    <w:tbl>
      <w:tblPr>
        <w:tblW w:w="15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6"/>
        <w:gridCol w:w="1276"/>
        <w:gridCol w:w="1276"/>
        <w:gridCol w:w="1275"/>
        <w:gridCol w:w="1276"/>
        <w:gridCol w:w="1276"/>
        <w:gridCol w:w="1417"/>
        <w:gridCol w:w="1560"/>
      </w:tblGrid>
      <w:tr w:rsidR="00505E76" w:rsidRPr="00B32487" w:rsidTr="00FC31FF">
        <w:trPr>
          <w:jc w:val="center"/>
        </w:trPr>
        <w:tc>
          <w:tcPr>
            <w:tcW w:w="6096" w:type="dxa"/>
            <w:vMerge w:val="restart"/>
            <w:shd w:val="clear" w:color="auto" w:fill="auto"/>
          </w:tcPr>
          <w:p w:rsidR="00505E76" w:rsidRPr="00B32487" w:rsidRDefault="00505E76" w:rsidP="006C09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Наименование государственной программы, структурного элемента,</w:t>
            </w:r>
            <w:r>
              <w:rPr>
                <w:rFonts w:ascii="Times New Roman" w:hAnsi="Times New Roman"/>
              </w:rPr>
              <w:t xml:space="preserve"> </w:t>
            </w:r>
            <w:r w:rsidRPr="00B32487">
              <w:rPr>
                <w:rFonts w:ascii="Times New Roman" w:hAnsi="Times New Roman"/>
              </w:rPr>
              <w:t>источник финансового обеспечения</w:t>
            </w:r>
          </w:p>
        </w:tc>
        <w:tc>
          <w:tcPr>
            <w:tcW w:w="9356" w:type="dxa"/>
            <w:gridSpan w:val="7"/>
            <w:shd w:val="clear" w:color="auto" w:fill="auto"/>
          </w:tcPr>
          <w:p w:rsidR="00505E76" w:rsidRPr="00B32487" w:rsidRDefault="00505E76" w:rsidP="006C09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Объем финансового обеспечения по годам реализации, тыс. рублей</w:t>
            </w:r>
          </w:p>
          <w:p w:rsidR="00505E76" w:rsidRPr="00B32487" w:rsidRDefault="00505E76" w:rsidP="006C09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05E76" w:rsidRPr="00B32487" w:rsidTr="00FC31FF">
        <w:trPr>
          <w:jc w:val="center"/>
        </w:trPr>
        <w:tc>
          <w:tcPr>
            <w:tcW w:w="6096" w:type="dxa"/>
            <w:vMerge/>
            <w:shd w:val="clear" w:color="auto" w:fill="auto"/>
          </w:tcPr>
          <w:p w:rsidR="00505E76" w:rsidRPr="00B32487" w:rsidRDefault="00505E76" w:rsidP="006C09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05E76" w:rsidRPr="00B32487" w:rsidRDefault="00505E76" w:rsidP="00FC31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5E76" w:rsidRPr="00B32487" w:rsidRDefault="00505E76" w:rsidP="00FC31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05E76" w:rsidRPr="00B32487" w:rsidRDefault="00505E76" w:rsidP="00FC31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5E76" w:rsidRPr="00B32487" w:rsidRDefault="00505E76" w:rsidP="00FC31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5E76" w:rsidRPr="00B32487" w:rsidRDefault="00505E76" w:rsidP="00FC31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E76" w:rsidRPr="00B32487" w:rsidRDefault="00505E76" w:rsidP="00FC31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2030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05E76" w:rsidRPr="00B32487" w:rsidRDefault="00505E76" w:rsidP="00FC31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Всего</w:t>
            </w:r>
          </w:p>
        </w:tc>
      </w:tr>
      <w:tr w:rsidR="00505E76" w:rsidRPr="00B32487" w:rsidTr="00FC31FF">
        <w:trPr>
          <w:jc w:val="center"/>
        </w:trPr>
        <w:tc>
          <w:tcPr>
            <w:tcW w:w="6096" w:type="dxa"/>
            <w:shd w:val="clear" w:color="auto" w:fill="auto"/>
          </w:tcPr>
          <w:p w:rsidR="00505E76" w:rsidRPr="00B32487" w:rsidRDefault="00505E76" w:rsidP="006C09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5E76" w:rsidRPr="00B32487" w:rsidRDefault="00505E76" w:rsidP="00FC31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5E76" w:rsidRPr="00B32487" w:rsidRDefault="00505E76" w:rsidP="00FC31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05E76" w:rsidRPr="00B32487" w:rsidRDefault="00505E76" w:rsidP="00FC31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5E76" w:rsidRPr="00B32487" w:rsidRDefault="00505E76" w:rsidP="00FC31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5E76" w:rsidRPr="00B32487" w:rsidRDefault="00505E76" w:rsidP="00FC31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E76" w:rsidRPr="00B32487" w:rsidRDefault="00505E76" w:rsidP="00FC31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05E76" w:rsidRPr="00B32487" w:rsidRDefault="00505E76" w:rsidP="00FC31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9</w:t>
            </w:r>
          </w:p>
        </w:tc>
      </w:tr>
      <w:tr w:rsidR="004E45C8" w:rsidRPr="00B32487" w:rsidTr="00FC31FF">
        <w:trPr>
          <w:jc w:val="center"/>
        </w:trPr>
        <w:tc>
          <w:tcPr>
            <w:tcW w:w="6096" w:type="dxa"/>
            <w:shd w:val="clear" w:color="auto" w:fill="auto"/>
          </w:tcPr>
          <w:p w:rsidR="004E45C8" w:rsidRPr="00B32ED0" w:rsidRDefault="004E45C8" w:rsidP="004E45C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32ED0">
              <w:rPr>
                <w:rFonts w:ascii="Times New Roman" w:hAnsi="Times New Roman"/>
                <w:b/>
              </w:rPr>
              <w:t>Современная транспортная система города Пыть-Яха (всего), 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45C8">
              <w:rPr>
                <w:rFonts w:ascii="Times New Roman" w:hAnsi="Times New Roman"/>
                <w:b/>
                <w:bCs/>
                <w:color w:val="000000"/>
              </w:rPr>
              <w:t>425 533,30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E45C8">
              <w:rPr>
                <w:rFonts w:ascii="Times New Roman" w:hAnsi="Times New Roman"/>
                <w:b/>
                <w:bCs/>
                <w:color w:val="000000"/>
              </w:rPr>
              <w:t>308 436,00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E45C8">
              <w:rPr>
                <w:rFonts w:ascii="Times New Roman" w:hAnsi="Times New Roman"/>
                <w:b/>
                <w:bCs/>
                <w:color w:val="000000"/>
              </w:rPr>
              <w:t>282 228,10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E45C8">
              <w:rPr>
                <w:rFonts w:ascii="Times New Roman" w:hAnsi="Times New Roman"/>
                <w:b/>
                <w:bCs/>
                <w:color w:val="000000"/>
              </w:rPr>
              <w:t>282 228,10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E45C8">
              <w:rPr>
                <w:rFonts w:ascii="Times New Roman" w:hAnsi="Times New Roman"/>
                <w:b/>
                <w:bCs/>
                <w:color w:val="000000"/>
              </w:rPr>
              <w:t>282 228,10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E45C8">
              <w:rPr>
                <w:rFonts w:ascii="Times New Roman" w:hAnsi="Times New Roman"/>
                <w:b/>
                <w:bCs/>
                <w:color w:val="000000"/>
              </w:rPr>
              <w:t>282 228,10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E45C8">
              <w:rPr>
                <w:rFonts w:ascii="Times New Roman" w:hAnsi="Times New Roman"/>
                <w:b/>
                <w:bCs/>
                <w:color w:val="000000"/>
              </w:rPr>
              <w:t>1 862 881,70</w:t>
            </w:r>
          </w:p>
        </w:tc>
      </w:tr>
      <w:tr w:rsidR="004E45C8" w:rsidRPr="00B32487" w:rsidTr="00FC31FF">
        <w:trPr>
          <w:trHeight w:val="126"/>
          <w:jc w:val="center"/>
        </w:trPr>
        <w:tc>
          <w:tcPr>
            <w:tcW w:w="6096" w:type="dxa"/>
            <w:shd w:val="clear" w:color="auto" w:fill="auto"/>
          </w:tcPr>
          <w:p w:rsidR="004E45C8" w:rsidRPr="00B32ED0" w:rsidRDefault="004E45C8" w:rsidP="004E45C8">
            <w:pPr>
              <w:spacing w:after="0" w:line="240" w:lineRule="auto"/>
              <w:rPr>
                <w:rFonts w:ascii="Times New Roman" w:hAnsi="Times New Roman"/>
              </w:rPr>
            </w:pPr>
            <w:r w:rsidRPr="00B32ED0">
              <w:rPr>
                <w:rFonts w:ascii="Times New Roman" w:hAnsi="Times New Roman"/>
              </w:rPr>
              <w:t>Бюджет автономного округа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E45C8">
              <w:rPr>
                <w:rFonts w:ascii="Times New Roman" w:hAnsi="Times New Roman"/>
                <w:b/>
                <w:bCs/>
                <w:color w:val="000000"/>
              </w:rPr>
              <w:t>94 935,10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E45C8">
              <w:rPr>
                <w:rFonts w:ascii="Times New Roman" w:hAnsi="Times New Roman"/>
                <w:b/>
                <w:bCs/>
                <w:color w:val="000000"/>
              </w:rPr>
              <w:t>39 642,90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E45C8">
              <w:rPr>
                <w:rFonts w:ascii="Times New Roman" w:hAnsi="Times New Roman"/>
                <w:b/>
                <w:bCs/>
                <w:color w:val="000000"/>
              </w:rPr>
              <w:t>37 559,70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E45C8">
              <w:rPr>
                <w:rFonts w:ascii="Times New Roman" w:hAnsi="Times New Roman"/>
                <w:b/>
                <w:bCs/>
                <w:color w:val="000000"/>
              </w:rPr>
              <w:t>37 559,70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E45C8">
              <w:rPr>
                <w:rFonts w:ascii="Times New Roman" w:hAnsi="Times New Roman"/>
                <w:b/>
                <w:bCs/>
                <w:color w:val="000000"/>
              </w:rPr>
              <w:t>37 559,70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E45C8">
              <w:rPr>
                <w:rFonts w:ascii="Times New Roman" w:hAnsi="Times New Roman"/>
                <w:b/>
                <w:bCs/>
                <w:color w:val="000000"/>
              </w:rPr>
              <w:t>37 559,70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E45C8">
              <w:rPr>
                <w:rFonts w:ascii="Times New Roman" w:hAnsi="Times New Roman"/>
                <w:b/>
                <w:bCs/>
                <w:color w:val="000000"/>
              </w:rPr>
              <w:t>284 816,80</w:t>
            </w:r>
          </w:p>
        </w:tc>
      </w:tr>
      <w:tr w:rsidR="004E45C8" w:rsidRPr="00B32487" w:rsidTr="00FC31FF">
        <w:trPr>
          <w:jc w:val="center"/>
        </w:trPr>
        <w:tc>
          <w:tcPr>
            <w:tcW w:w="6096" w:type="dxa"/>
            <w:shd w:val="clear" w:color="auto" w:fill="auto"/>
          </w:tcPr>
          <w:p w:rsidR="004E45C8" w:rsidRPr="00B32ED0" w:rsidRDefault="004E45C8" w:rsidP="004E45C8">
            <w:pPr>
              <w:spacing w:after="0" w:line="240" w:lineRule="auto"/>
              <w:rPr>
                <w:rFonts w:ascii="Times New Roman" w:hAnsi="Times New Roman"/>
              </w:rPr>
            </w:pPr>
            <w:r w:rsidRPr="00B32ED0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E45C8">
              <w:rPr>
                <w:rFonts w:ascii="Times New Roman" w:hAnsi="Times New Roman"/>
                <w:b/>
                <w:bCs/>
                <w:color w:val="000000"/>
              </w:rPr>
              <w:t>330 598,20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E45C8">
              <w:rPr>
                <w:rFonts w:ascii="Times New Roman" w:hAnsi="Times New Roman"/>
                <w:b/>
                <w:bCs/>
                <w:color w:val="000000"/>
              </w:rPr>
              <w:t>268 793,10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E45C8">
              <w:rPr>
                <w:rFonts w:ascii="Times New Roman" w:hAnsi="Times New Roman"/>
                <w:b/>
                <w:bCs/>
                <w:color w:val="000000"/>
              </w:rPr>
              <w:t>244 668,40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E45C8">
              <w:rPr>
                <w:rFonts w:ascii="Times New Roman" w:hAnsi="Times New Roman"/>
                <w:b/>
                <w:bCs/>
                <w:color w:val="000000"/>
              </w:rPr>
              <w:t>244 668,40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E45C8">
              <w:rPr>
                <w:rFonts w:ascii="Times New Roman" w:hAnsi="Times New Roman"/>
                <w:b/>
                <w:bCs/>
                <w:color w:val="000000"/>
              </w:rPr>
              <w:t>244 668,40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E45C8">
              <w:rPr>
                <w:rFonts w:ascii="Times New Roman" w:hAnsi="Times New Roman"/>
                <w:b/>
                <w:bCs/>
                <w:color w:val="000000"/>
              </w:rPr>
              <w:t>244 668,40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E45C8">
              <w:rPr>
                <w:rFonts w:ascii="Times New Roman" w:hAnsi="Times New Roman"/>
                <w:b/>
                <w:bCs/>
                <w:color w:val="000000"/>
              </w:rPr>
              <w:t>1 578 064,90</w:t>
            </w:r>
          </w:p>
        </w:tc>
      </w:tr>
      <w:tr w:rsidR="004E45C8" w:rsidRPr="00B32487" w:rsidTr="00FC31FF">
        <w:trPr>
          <w:trHeight w:hRule="exact" w:val="1156"/>
          <w:jc w:val="center"/>
        </w:trPr>
        <w:tc>
          <w:tcPr>
            <w:tcW w:w="6096" w:type="dxa"/>
            <w:shd w:val="clear" w:color="auto" w:fill="auto"/>
          </w:tcPr>
          <w:p w:rsidR="004E45C8" w:rsidRPr="00B32ED0" w:rsidRDefault="004E45C8" w:rsidP="004E45C8">
            <w:pPr>
              <w:spacing w:after="0" w:line="240" w:lineRule="auto"/>
              <w:rPr>
                <w:rFonts w:ascii="Times New Roman" w:hAnsi="Times New Roman"/>
              </w:rPr>
            </w:pPr>
            <w:r w:rsidRPr="00B32ED0">
              <w:rPr>
                <w:rFonts w:ascii="Times New Roman" w:hAnsi="Times New Roman"/>
              </w:rPr>
              <w:t>1. Комплекс процессных мероприятий «Создание условий для предоставления транспортных услуг населению, и организация транспортного обслуживания населения в границах городского округа» (всего), в том числе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145 000,00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99 727,00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99 727,00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99 727,00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99 727,00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99 727,00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643 635,00</w:t>
            </w:r>
          </w:p>
        </w:tc>
      </w:tr>
      <w:tr w:rsidR="004E45C8" w:rsidRPr="00B32487" w:rsidTr="00FC31FF">
        <w:trPr>
          <w:jc w:val="center"/>
        </w:trPr>
        <w:tc>
          <w:tcPr>
            <w:tcW w:w="6096" w:type="dxa"/>
            <w:shd w:val="clear" w:color="auto" w:fill="auto"/>
          </w:tcPr>
          <w:p w:rsidR="004E45C8" w:rsidRPr="00B32ED0" w:rsidRDefault="004E45C8" w:rsidP="004E45C8">
            <w:pPr>
              <w:spacing w:after="0" w:line="240" w:lineRule="auto"/>
              <w:rPr>
                <w:rFonts w:ascii="Times New Roman" w:hAnsi="Times New Roman"/>
              </w:rPr>
            </w:pPr>
            <w:r w:rsidRPr="00B32ED0">
              <w:rPr>
                <w:rFonts w:ascii="Times New Roman" w:hAnsi="Times New Roman"/>
              </w:rPr>
              <w:t>Бюджет автономного округа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0</w:t>
            </w:r>
            <w:r w:rsidR="00FC31FF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45C8" w:rsidRPr="004E45C8" w:rsidRDefault="00FC31FF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E45C8" w:rsidRPr="004E45C8" w:rsidRDefault="00FC31FF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45C8" w:rsidRPr="004E45C8" w:rsidRDefault="00FC31FF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45C8" w:rsidRPr="004E45C8" w:rsidRDefault="00FC31FF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45C8" w:rsidRPr="004E45C8" w:rsidRDefault="00FC31FF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4E45C8" w:rsidRPr="00B32487" w:rsidTr="00FC31FF">
        <w:trPr>
          <w:jc w:val="center"/>
        </w:trPr>
        <w:tc>
          <w:tcPr>
            <w:tcW w:w="6096" w:type="dxa"/>
            <w:shd w:val="clear" w:color="auto" w:fill="auto"/>
          </w:tcPr>
          <w:p w:rsidR="004E45C8" w:rsidRPr="00B32ED0" w:rsidRDefault="004E45C8" w:rsidP="004E45C8">
            <w:pPr>
              <w:spacing w:after="0" w:line="240" w:lineRule="auto"/>
              <w:rPr>
                <w:rFonts w:ascii="Times New Roman" w:hAnsi="Times New Roman"/>
              </w:rPr>
            </w:pPr>
            <w:r w:rsidRPr="00B32ED0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145 000,00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99 727,00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99 727,00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99 727,00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99 727,00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99 727,00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643 635,00</w:t>
            </w:r>
          </w:p>
        </w:tc>
      </w:tr>
      <w:tr w:rsidR="004E45C8" w:rsidRPr="00B32487" w:rsidTr="00FC31FF">
        <w:trPr>
          <w:jc w:val="center"/>
        </w:trPr>
        <w:tc>
          <w:tcPr>
            <w:tcW w:w="6096" w:type="dxa"/>
            <w:shd w:val="clear" w:color="auto" w:fill="auto"/>
          </w:tcPr>
          <w:p w:rsidR="004E45C8" w:rsidRPr="00B32ED0" w:rsidRDefault="004E45C8" w:rsidP="004E45C8">
            <w:pPr>
              <w:spacing w:after="0" w:line="240" w:lineRule="auto"/>
              <w:rPr>
                <w:rFonts w:ascii="Times New Roman" w:hAnsi="Times New Roman"/>
              </w:rPr>
            </w:pPr>
            <w:r w:rsidRPr="00B32ED0">
              <w:rPr>
                <w:rFonts w:ascii="Times New Roman" w:hAnsi="Times New Roman"/>
              </w:rPr>
              <w:t>2. Комплекс процессных мероприятий «Содержание автомобильных дорог и искусственных сооружений на них, в том числе локальный ремонт участков автодорог»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154 340,0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165 721,3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141 706,3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45C8" w:rsidRPr="004E45C8" w:rsidRDefault="00127959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141 706,30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45C8" w:rsidRPr="004E45C8" w:rsidRDefault="00127959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141 706,30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45C8" w:rsidRPr="004E45C8" w:rsidRDefault="00127959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141 706,30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E45C8" w:rsidRPr="004E45C8" w:rsidRDefault="00127959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886 886,50</w:t>
            </w:r>
          </w:p>
        </w:tc>
      </w:tr>
      <w:tr w:rsidR="00FC31FF" w:rsidRPr="00B32487" w:rsidTr="00FC31FF">
        <w:trPr>
          <w:jc w:val="center"/>
        </w:trPr>
        <w:tc>
          <w:tcPr>
            <w:tcW w:w="6096" w:type="dxa"/>
            <w:shd w:val="clear" w:color="auto" w:fill="auto"/>
          </w:tcPr>
          <w:p w:rsidR="00FC31FF" w:rsidRPr="00B32ED0" w:rsidRDefault="00FC31FF" w:rsidP="00FC31FF">
            <w:pPr>
              <w:spacing w:after="0" w:line="240" w:lineRule="auto"/>
              <w:rPr>
                <w:rFonts w:ascii="Times New Roman" w:hAnsi="Times New Roman"/>
              </w:rPr>
            </w:pPr>
            <w:r w:rsidRPr="00B32ED0">
              <w:rPr>
                <w:rFonts w:ascii="Times New Roman" w:hAnsi="Times New Roman"/>
              </w:rPr>
              <w:t>Бюджет автономного округа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8308C1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8308C1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8308C1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8308C1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8308C1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8308C1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C31FF" w:rsidRPr="004E45C8" w:rsidRDefault="00FC31FF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4E45C8" w:rsidRPr="00B32487" w:rsidTr="00FC31FF">
        <w:trPr>
          <w:jc w:val="center"/>
        </w:trPr>
        <w:tc>
          <w:tcPr>
            <w:tcW w:w="6096" w:type="dxa"/>
            <w:shd w:val="clear" w:color="auto" w:fill="auto"/>
          </w:tcPr>
          <w:p w:rsidR="004E45C8" w:rsidRPr="00B32ED0" w:rsidRDefault="004E45C8" w:rsidP="004E45C8">
            <w:pPr>
              <w:spacing w:after="0" w:line="240" w:lineRule="auto"/>
              <w:rPr>
                <w:rFonts w:ascii="Times New Roman" w:hAnsi="Times New Roman"/>
              </w:rPr>
            </w:pPr>
            <w:r w:rsidRPr="00B32ED0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154 340,00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165 721,30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141 706,30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141 706,30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141 706,30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141 706,30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886 886,50</w:t>
            </w:r>
          </w:p>
        </w:tc>
      </w:tr>
      <w:tr w:rsidR="00FC31FF" w:rsidRPr="00B32487" w:rsidTr="00FC31FF">
        <w:trPr>
          <w:jc w:val="center"/>
        </w:trPr>
        <w:tc>
          <w:tcPr>
            <w:tcW w:w="6096" w:type="dxa"/>
            <w:shd w:val="clear" w:color="auto" w:fill="auto"/>
          </w:tcPr>
          <w:p w:rsidR="00FC31FF" w:rsidRPr="00B32ED0" w:rsidRDefault="00FC31FF" w:rsidP="00FC31FF">
            <w:pPr>
              <w:spacing w:after="0" w:line="240" w:lineRule="auto"/>
              <w:rPr>
                <w:rFonts w:ascii="Times New Roman" w:hAnsi="Times New Roman"/>
              </w:rPr>
            </w:pPr>
            <w:r w:rsidRPr="00B32ED0">
              <w:rPr>
                <w:rFonts w:ascii="Times New Roman" w:hAnsi="Times New Roman"/>
              </w:rPr>
              <w:t>3. Комплекс процессных мероприятий «Капитальный ремонт и ремонт автомобильных дорог общего пользования местного значения» (всего), 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010CA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FF" w:rsidRPr="004E45C8" w:rsidRDefault="00FC31FF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41 729,50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C31FF" w:rsidRPr="004E45C8" w:rsidRDefault="00FC31FF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39 536,60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FF" w:rsidRPr="004E45C8" w:rsidRDefault="00FC31FF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39 536,60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FF" w:rsidRPr="004E45C8" w:rsidRDefault="00FC31FF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39 536,60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C31FF" w:rsidRPr="004E45C8" w:rsidRDefault="00FC31FF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39 536,60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C31FF" w:rsidRPr="004E45C8" w:rsidRDefault="00FC31FF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199 875,90</w:t>
            </w:r>
          </w:p>
        </w:tc>
      </w:tr>
      <w:tr w:rsidR="00FC31FF" w:rsidRPr="00B32487" w:rsidTr="00FC31FF">
        <w:trPr>
          <w:jc w:val="center"/>
        </w:trPr>
        <w:tc>
          <w:tcPr>
            <w:tcW w:w="6096" w:type="dxa"/>
            <w:shd w:val="clear" w:color="auto" w:fill="auto"/>
          </w:tcPr>
          <w:p w:rsidR="00FC31FF" w:rsidRPr="00B32ED0" w:rsidRDefault="00FC31FF" w:rsidP="00FC31FF">
            <w:pPr>
              <w:spacing w:after="0" w:line="240" w:lineRule="auto"/>
              <w:rPr>
                <w:rFonts w:ascii="Times New Roman" w:hAnsi="Times New Roman"/>
              </w:rPr>
            </w:pPr>
            <w:r w:rsidRPr="00B32ED0">
              <w:rPr>
                <w:rFonts w:ascii="Times New Roman" w:hAnsi="Times New Roman"/>
              </w:rPr>
              <w:t>Бюджет автономного округа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010CA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FF" w:rsidRPr="004E45C8" w:rsidRDefault="00FC31FF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39 642,90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C31FF" w:rsidRPr="004E45C8" w:rsidRDefault="00FC31FF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37 559,70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FF" w:rsidRPr="004E45C8" w:rsidRDefault="00FC31FF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37 559,70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FF" w:rsidRPr="004E45C8" w:rsidRDefault="00FC31FF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37 559,70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C31FF" w:rsidRPr="004E45C8" w:rsidRDefault="00FC31FF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37 559,70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C31FF" w:rsidRPr="004E45C8" w:rsidRDefault="00FC31FF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189 881,70</w:t>
            </w:r>
          </w:p>
        </w:tc>
      </w:tr>
      <w:tr w:rsidR="00FC31FF" w:rsidRPr="00B32487" w:rsidTr="00FC31FF">
        <w:trPr>
          <w:jc w:val="center"/>
        </w:trPr>
        <w:tc>
          <w:tcPr>
            <w:tcW w:w="6096" w:type="dxa"/>
            <w:shd w:val="clear" w:color="auto" w:fill="auto"/>
          </w:tcPr>
          <w:p w:rsidR="00FC31FF" w:rsidRPr="00B32ED0" w:rsidRDefault="00FC31FF" w:rsidP="00FC31FF">
            <w:pPr>
              <w:spacing w:after="0" w:line="240" w:lineRule="auto"/>
              <w:rPr>
                <w:rFonts w:ascii="Times New Roman" w:hAnsi="Times New Roman"/>
              </w:rPr>
            </w:pPr>
            <w:r w:rsidRPr="00B32ED0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010CA7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FF" w:rsidRPr="004E45C8" w:rsidRDefault="00FC31FF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2 086,60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C31FF" w:rsidRPr="004E45C8" w:rsidRDefault="00FC31FF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1 976,90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FF" w:rsidRPr="004E45C8" w:rsidRDefault="00FC31FF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1 976,90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FF" w:rsidRPr="004E45C8" w:rsidRDefault="00FC31FF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1 976,90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C31FF" w:rsidRPr="004E45C8" w:rsidRDefault="00FC31FF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1 976,90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C31FF" w:rsidRPr="004E45C8" w:rsidRDefault="00FC31FF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9 994,20</w:t>
            </w:r>
          </w:p>
        </w:tc>
      </w:tr>
      <w:tr w:rsidR="00FC31FF" w:rsidRPr="00B32487" w:rsidTr="00FC31FF">
        <w:trPr>
          <w:jc w:val="center"/>
        </w:trPr>
        <w:tc>
          <w:tcPr>
            <w:tcW w:w="6096" w:type="dxa"/>
            <w:shd w:val="clear" w:color="auto" w:fill="auto"/>
          </w:tcPr>
          <w:p w:rsidR="00FC31FF" w:rsidRPr="00B32ED0" w:rsidRDefault="00FC31FF" w:rsidP="00FC31FF">
            <w:pPr>
              <w:spacing w:after="0" w:line="240" w:lineRule="auto"/>
              <w:rPr>
                <w:rFonts w:ascii="Times New Roman" w:hAnsi="Times New Roman"/>
              </w:rPr>
            </w:pPr>
            <w:r w:rsidRPr="00B32ED0">
              <w:rPr>
                <w:rFonts w:ascii="Times New Roman" w:hAnsi="Times New Roman"/>
              </w:rPr>
              <w:t>4</w:t>
            </w:r>
            <w:r w:rsidRPr="004E45C8">
              <w:rPr>
                <w:rFonts w:ascii="Times New Roman" w:hAnsi="Times New Roman"/>
              </w:rPr>
              <w:t xml:space="preserve">. </w:t>
            </w:r>
            <w:r w:rsidRPr="004E45C8">
              <w:rPr>
                <w:rFonts w:ascii="Times New Roman" w:hAnsi="Times New Roman"/>
                <w:color w:val="000000"/>
              </w:rPr>
              <w:t>Региональный проект "Строительство (реконструкция) автомобильных дорог общего пользования местного значения</w:t>
            </w:r>
            <w:proofErr w:type="gramStart"/>
            <w:r w:rsidRPr="004E45C8">
              <w:rPr>
                <w:rFonts w:ascii="Times New Roman" w:hAnsi="Times New Roman"/>
                <w:color w:val="000000"/>
              </w:rPr>
              <w:t xml:space="preserve">" </w:t>
            </w:r>
            <w:r w:rsidRPr="004E45C8">
              <w:rPr>
                <w:rFonts w:ascii="Times New Roman" w:hAnsi="Times New Roman"/>
              </w:rPr>
              <w:t xml:space="preserve"> (</w:t>
            </w:r>
            <w:proofErr w:type="gramEnd"/>
            <w:r w:rsidRPr="004E45C8">
              <w:rPr>
                <w:rFonts w:ascii="Times New Roman" w:hAnsi="Times New Roman"/>
              </w:rPr>
              <w:t>всего), 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FF" w:rsidRPr="004E45C8" w:rsidRDefault="00FC31FF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124 935,1</w:t>
            </w: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C05A3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C05A3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C05A3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C05A3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C05A3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C31FF" w:rsidRPr="004E45C8" w:rsidRDefault="00FC31FF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124 935,10</w:t>
            </w:r>
          </w:p>
        </w:tc>
      </w:tr>
      <w:tr w:rsidR="00FC31FF" w:rsidRPr="00B32487" w:rsidTr="00FC31FF">
        <w:trPr>
          <w:jc w:val="center"/>
        </w:trPr>
        <w:tc>
          <w:tcPr>
            <w:tcW w:w="6096" w:type="dxa"/>
            <w:shd w:val="clear" w:color="auto" w:fill="auto"/>
          </w:tcPr>
          <w:p w:rsidR="00FC31FF" w:rsidRPr="00B32ED0" w:rsidRDefault="00FC31FF" w:rsidP="00FC31FF">
            <w:pPr>
              <w:spacing w:after="0" w:line="240" w:lineRule="auto"/>
              <w:rPr>
                <w:rFonts w:ascii="Times New Roman" w:hAnsi="Times New Roman"/>
              </w:rPr>
            </w:pPr>
            <w:r w:rsidRPr="00B32ED0">
              <w:rPr>
                <w:rFonts w:ascii="Times New Roman" w:hAnsi="Times New Roman"/>
              </w:rPr>
              <w:t>Бюджет автономного округа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FF" w:rsidRPr="004E45C8" w:rsidRDefault="00FC31FF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94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4E45C8">
              <w:rPr>
                <w:rFonts w:ascii="Times New Roman" w:hAnsi="Times New Roman"/>
                <w:color w:val="000000"/>
              </w:rPr>
              <w:t>935,1</w:t>
            </w: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C05A3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C05A3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C05A3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C05A3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C05A3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C31FF" w:rsidRPr="004E45C8" w:rsidRDefault="00FC31FF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94 935,10</w:t>
            </w:r>
          </w:p>
        </w:tc>
      </w:tr>
      <w:tr w:rsidR="00FC31FF" w:rsidRPr="00B32487" w:rsidTr="00FC31FF">
        <w:trPr>
          <w:jc w:val="center"/>
        </w:trPr>
        <w:tc>
          <w:tcPr>
            <w:tcW w:w="6096" w:type="dxa"/>
            <w:shd w:val="clear" w:color="auto" w:fill="auto"/>
          </w:tcPr>
          <w:p w:rsidR="00FC31FF" w:rsidRPr="00B32ED0" w:rsidRDefault="00FC31FF" w:rsidP="00FC31FF">
            <w:pPr>
              <w:spacing w:after="0" w:line="240" w:lineRule="auto"/>
              <w:rPr>
                <w:rFonts w:ascii="Times New Roman" w:hAnsi="Times New Roman"/>
              </w:rPr>
            </w:pPr>
            <w:r w:rsidRPr="00B32ED0">
              <w:rPr>
                <w:rFonts w:ascii="Times New Roman" w:hAnsi="Times New Roman"/>
              </w:rPr>
              <w:lastRenderedPageBreak/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FF" w:rsidRPr="004E45C8" w:rsidRDefault="00FC31FF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30 000,00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C05A3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C05A3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C05A3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C05A3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C05A3D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C31FF" w:rsidRPr="004E45C8" w:rsidRDefault="00FC31FF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30 000,00</w:t>
            </w:r>
          </w:p>
        </w:tc>
      </w:tr>
      <w:tr w:rsidR="004E45C8" w:rsidRPr="00B32487" w:rsidTr="00FC31FF">
        <w:trPr>
          <w:jc w:val="center"/>
        </w:trPr>
        <w:tc>
          <w:tcPr>
            <w:tcW w:w="6096" w:type="dxa"/>
            <w:shd w:val="clear" w:color="auto" w:fill="auto"/>
          </w:tcPr>
          <w:p w:rsidR="004E45C8" w:rsidRPr="00B32ED0" w:rsidRDefault="004E45C8" w:rsidP="004E45C8">
            <w:pPr>
              <w:spacing w:after="0" w:line="240" w:lineRule="auto"/>
              <w:rPr>
                <w:rFonts w:ascii="Times New Roman" w:hAnsi="Times New Roman"/>
              </w:rPr>
            </w:pPr>
            <w:r w:rsidRPr="00B32ED0">
              <w:rPr>
                <w:rFonts w:ascii="Times New Roman" w:hAnsi="Times New Roman"/>
              </w:rPr>
              <w:t xml:space="preserve">5. </w:t>
            </w:r>
            <w:r w:rsidRPr="00B32ED0">
              <w:rPr>
                <w:rFonts w:ascii="Times New Roman" w:hAnsi="Times New Roman"/>
                <w:color w:val="000000"/>
              </w:rPr>
              <w:t>Комплекс процессных мероприятий «Общесистемные меры развития дорожного хозяйства»</w:t>
            </w:r>
            <w:r w:rsidRPr="00B32ED0">
              <w:rPr>
                <w:rFonts w:ascii="Times New Roman" w:hAnsi="Times New Roman"/>
              </w:rPr>
              <w:t xml:space="preserve"> </w:t>
            </w:r>
            <w:r w:rsidRPr="00B32ED0">
              <w:rPr>
                <w:rFonts w:ascii="Times New Roman" w:hAnsi="Times New Roman"/>
                <w:color w:val="000000"/>
              </w:rPr>
              <w:t>(всего), 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1 258,20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1 258,20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1 258,20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1 258,20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1 258,20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1 258,20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7 549,20</w:t>
            </w:r>
          </w:p>
        </w:tc>
      </w:tr>
      <w:tr w:rsidR="00FC31FF" w:rsidRPr="00B32487" w:rsidTr="00FC31FF">
        <w:trPr>
          <w:jc w:val="center"/>
        </w:trPr>
        <w:tc>
          <w:tcPr>
            <w:tcW w:w="6096" w:type="dxa"/>
            <w:shd w:val="clear" w:color="auto" w:fill="auto"/>
          </w:tcPr>
          <w:p w:rsidR="00FC31FF" w:rsidRPr="00B32ED0" w:rsidRDefault="00FC31FF" w:rsidP="00FC31FF">
            <w:pPr>
              <w:spacing w:after="0" w:line="240" w:lineRule="auto"/>
              <w:rPr>
                <w:rFonts w:ascii="Times New Roman" w:hAnsi="Times New Roman"/>
              </w:rPr>
            </w:pPr>
            <w:r w:rsidRPr="00B32ED0">
              <w:rPr>
                <w:rFonts w:ascii="Times New Roman" w:hAnsi="Times New Roman"/>
              </w:rPr>
              <w:t>Бюджет автономного округа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0C1E3F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0C1E3F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0C1E3F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0C1E3F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0C1E3F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0C1E3F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C31FF" w:rsidRPr="004E45C8" w:rsidRDefault="00FC31FF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4E45C8" w:rsidRPr="00B32487" w:rsidTr="00FC31FF">
        <w:trPr>
          <w:jc w:val="center"/>
        </w:trPr>
        <w:tc>
          <w:tcPr>
            <w:tcW w:w="6096" w:type="dxa"/>
            <w:shd w:val="clear" w:color="auto" w:fill="auto"/>
          </w:tcPr>
          <w:p w:rsidR="004E45C8" w:rsidRPr="00B32ED0" w:rsidRDefault="004E45C8" w:rsidP="004E45C8">
            <w:pPr>
              <w:spacing w:after="0" w:line="240" w:lineRule="auto"/>
              <w:rPr>
                <w:rFonts w:ascii="Times New Roman" w:hAnsi="Times New Roman"/>
              </w:rPr>
            </w:pPr>
            <w:r w:rsidRPr="00B32ED0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1 258,20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1 258,20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1 258,20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1 258,20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1 258,20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1 258,20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E45C8" w:rsidRPr="004E45C8" w:rsidRDefault="004E45C8" w:rsidP="00FC31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E45C8">
              <w:rPr>
                <w:rFonts w:ascii="Times New Roman" w:hAnsi="Times New Roman"/>
                <w:color w:val="000000"/>
              </w:rPr>
              <w:t>7 549,20</w:t>
            </w:r>
          </w:p>
        </w:tc>
      </w:tr>
      <w:tr w:rsidR="00FC31FF" w:rsidRPr="00B32487" w:rsidTr="00FC31FF">
        <w:trPr>
          <w:jc w:val="center"/>
        </w:trPr>
        <w:tc>
          <w:tcPr>
            <w:tcW w:w="6096" w:type="dxa"/>
            <w:shd w:val="clear" w:color="auto" w:fill="auto"/>
          </w:tcPr>
          <w:p w:rsidR="00FC31FF" w:rsidRPr="00B32ED0" w:rsidRDefault="00FC31FF" w:rsidP="00FC31FF">
            <w:pPr>
              <w:spacing w:after="0" w:line="240" w:lineRule="auto"/>
              <w:rPr>
                <w:rFonts w:ascii="Times New Roman" w:hAnsi="Times New Roman"/>
              </w:rPr>
            </w:pPr>
            <w:r w:rsidRPr="00B32ED0">
              <w:rPr>
                <w:rFonts w:ascii="Times New Roman" w:hAnsi="Times New Roman"/>
              </w:rPr>
              <w:t>6. Комплекс процессных мероприятий «Повышение безопасности движения на автомобильных дорогах» (всего), 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D727B4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D727B4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D727B4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D727B4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D727B4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D727B4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D727B4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FC31FF" w:rsidRPr="00B32487" w:rsidTr="00FC31FF">
        <w:trPr>
          <w:jc w:val="center"/>
        </w:trPr>
        <w:tc>
          <w:tcPr>
            <w:tcW w:w="6096" w:type="dxa"/>
            <w:shd w:val="clear" w:color="auto" w:fill="auto"/>
          </w:tcPr>
          <w:p w:rsidR="00FC31FF" w:rsidRPr="00B32ED0" w:rsidRDefault="00FC31FF" w:rsidP="00FC31FF">
            <w:pPr>
              <w:spacing w:after="0" w:line="240" w:lineRule="auto"/>
              <w:rPr>
                <w:rFonts w:ascii="Times New Roman" w:hAnsi="Times New Roman"/>
              </w:rPr>
            </w:pPr>
            <w:r w:rsidRPr="00B32ED0">
              <w:rPr>
                <w:rFonts w:ascii="Times New Roman" w:hAnsi="Times New Roman"/>
              </w:rPr>
              <w:t>Бюджет автономного округа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D727B4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D727B4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D727B4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D727B4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D727B4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D727B4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D727B4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FC31FF" w:rsidRPr="00B32487" w:rsidTr="00FC31FF">
        <w:trPr>
          <w:jc w:val="center"/>
        </w:trPr>
        <w:tc>
          <w:tcPr>
            <w:tcW w:w="6096" w:type="dxa"/>
            <w:shd w:val="clear" w:color="auto" w:fill="auto"/>
          </w:tcPr>
          <w:p w:rsidR="00FC31FF" w:rsidRPr="00B32ED0" w:rsidRDefault="00FC31FF" w:rsidP="00FC31FF">
            <w:pPr>
              <w:spacing w:after="0" w:line="240" w:lineRule="auto"/>
              <w:rPr>
                <w:rFonts w:ascii="Times New Roman" w:hAnsi="Times New Roman"/>
              </w:rPr>
            </w:pPr>
            <w:r w:rsidRPr="00B32ED0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D727B4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D727B4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D727B4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D727B4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D727B4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D727B4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C31FF" w:rsidRDefault="00FC31FF" w:rsidP="00FC31FF">
            <w:pPr>
              <w:jc w:val="center"/>
            </w:pPr>
            <w:r w:rsidRPr="00D727B4">
              <w:rPr>
                <w:rFonts w:ascii="Times New Roman" w:hAnsi="Times New Roman"/>
                <w:color w:val="000000"/>
              </w:rPr>
              <w:t>0,00</w:t>
            </w:r>
          </w:p>
        </w:tc>
      </w:tr>
    </w:tbl>
    <w:p w:rsidR="00B32487" w:rsidRPr="00B32487" w:rsidRDefault="00B32487" w:rsidP="00B3248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2487" w:rsidRDefault="00B32487" w:rsidP="00B3248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C09A4" w:rsidRDefault="006C09A4" w:rsidP="00B3248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34525" w:rsidRDefault="00434525" w:rsidP="00B3248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34525" w:rsidRDefault="00434525" w:rsidP="00B3248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34525" w:rsidRDefault="00434525" w:rsidP="00B3248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34525" w:rsidRDefault="00434525" w:rsidP="00B3248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34525" w:rsidRDefault="00434525" w:rsidP="00B3248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34525" w:rsidRDefault="00434525" w:rsidP="00B3248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34525" w:rsidRDefault="00434525" w:rsidP="00B3248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34525" w:rsidRDefault="00434525" w:rsidP="00B3248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34525" w:rsidRDefault="00434525" w:rsidP="00B3248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34525" w:rsidRDefault="00434525" w:rsidP="00B3248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34525" w:rsidRDefault="00434525" w:rsidP="00B3248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34525" w:rsidRDefault="00434525" w:rsidP="00B3248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34525" w:rsidRDefault="00434525" w:rsidP="00B3248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34525" w:rsidRDefault="00434525" w:rsidP="00B3248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34525" w:rsidRDefault="00434525" w:rsidP="00B3248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34525" w:rsidRDefault="00434525" w:rsidP="00B3248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34525" w:rsidRDefault="00434525" w:rsidP="00B3248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34525" w:rsidRDefault="00434525" w:rsidP="00B3248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C09A4" w:rsidRDefault="006C09A4" w:rsidP="00B3248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32487" w:rsidRPr="00B32487" w:rsidRDefault="00B32487" w:rsidP="00B324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B32487">
        <w:rPr>
          <w:rFonts w:ascii="Times New Roman" w:hAnsi="Times New Roman"/>
          <w:sz w:val="28"/>
          <w:szCs w:val="28"/>
        </w:rPr>
        <w:t>Перечень создаваемых объектов на 202</w:t>
      </w:r>
      <w:r w:rsidR="006C09A4">
        <w:rPr>
          <w:rFonts w:ascii="Times New Roman" w:hAnsi="Times New Roman"/>
          <w:sz w:val="28"/>
          <w:szCs w:val="28"/>
        </w:rPr>
        <w:t>5</w:t>
      </w:r>
      <w:r w:rsidRPr="00B32487">
        <w:rPr>
          <w:rFonts w:ascii="Times New Roman" w:hAnsi="Times New Roman"/>
          <w:sz w:val="28"/>
          <w:szCs w:val="28"/>
        </w:rPr>
        <w:t xml:space="preserve"> год и на плановый период 2030 годов, включая приобретение объектов </w:t>
      </w:r>
    </w:p>
    <w:p w:rsidR="00B32487" w:rsidRPr="00B32487" w:rsidRDefault="00B32487" w:rsidP="00B324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B32487">
        <w:rPr>
          <w:rFonts w:ascii="Times New Roman" w:hAnsi="Times New Roman"/>
          <w:sz w:val="28"/>
          <w:szCs w:val="28"/>
        </w:rPr>
        <w:t xml:space="preserve">недвижимого имущества, объектов, создаваемых в соответствии с соглашениями о государственно-частном партнёрстве, </w:t>
      </w:r>
      <w:proofErr w:type="spellStart"/>
      <w:r w:rsidRPr="00B32487">
        <w:rPr>
          <w:rFonts w:ascii="Times New Roman" w:hAnsi="Times New Roman"/>
          <w:sz w:val="28"/>
          <w:szCs w:val="28"/>
        </w:rPr>
        <w:t>муниципально</w:t>
      </w:r>
      <w:proofErr w:type="spellEnd"/>
      <w:r w:rsidRPr="00B32487">
        <w:rPr>
          <w:rFonts w:ascii="Times New Roman" w:hAnsi="Times New Roman"/>
          <w:sz w:val="28"/>
          <w:szCs w:val="28"/>
        </w:rPr>
        <w:t>-частном партнёрстве и концессионными соглашениями</w:t>
      </w:r>
    </w:p>
    <w:p w:rsidR="00B32487" w:rsidRPr="00B32487" w:rsidRDefault="00B32487" w:rsidP="00B324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B32487">
        <w:rPr>
          <w:rFonts w:ascii="Times New Roman" w:hAnsi="Times New Roman"/>
          <w:sz w:val="28"/>
          <w:szCs w:val="28"/>
        </w:rPr>
        <w:t>тыс. руб.</w:t>
      </w:r>
    </w:p>
    <w:tbl>
      <w:tblPr>
        <w:tblW w:w="153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1128"/>
        <w:gridCol w:w="1949"/>
        <w:gridCol w:w="709"/>
        <w:gridCol w:w="1134"/>
        <w:gridCol w:w="1417"/>
        <w:gridCol w:w="986"/>
        <w:gridCol w:w="6"/>
        <w:gridCol w:w="1295"/>
        <w:gridCol w:w="1134"/>
        <w:gridCol w:w="709"/>
        <w:gridCol w:w="837"/>
        <w:gridCol w:w="709"/>
        <w:gridCol w:w="1150"/>
        <w:gridCol w:w="698"/>
        <w:gridCol w:w="1109"/>
      </w:tblGrid>
      <w:tr w:rsidR="006C09A4" w:rsidRPr="00B32487" w:rsidTr="00251499">
        <w:trPr>
          <w:trHeight w:val="1828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№ п/п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Наименование муниципального образования</w:t>
            </w:r>
          </w:p>
        </w:tc>
        <w:tc>
          <w:tcPr>
            <w:tcW w:w="19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Наименование объекта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Мощность, км.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Срок строительства, проектирования (характер работ)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Стоимость объекта в ценах соответствующих лет с учетом периода реализации проекта (планируемый объект инвестиций)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Остаток стоимости на 01.01.2024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Источники финансирования</w:t>
            </w:r>
          </w:p>
        </w:tc>
        <w:tc>
          <w:tcPr>
            <w:tcW w:w="45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Инвестиции, год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Механизм реализации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Заказчик по строительству (приобретению)</w:t>
            </w:r>
          </w:p>
        </w:tc>
      </w:tr>
      <w:tr w:rsidR="006C09A4" w:rsidRPr="00B32487" w:rsidTr="00251499">
        <w:trPr>
          <w:trHeight w:val="315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В период реализации программы 2029 -2030гг</w:t>
            </w:r>
          </w:p>
        </w:tc>
        <w:tc>
          <w:tcPr>
            <w:tcW w:w="6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C09A4" w:rsidRPr="00B32487" w:rsidTr="00251499">
        <w:trPr>
          <w:trHeight w:val="31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7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11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13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15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16</w:t>
            </w:r>
          </w:p>
        </w:tc>
      </w:tr>
      <w:tr w:rsidR="006C09A4" w:rsidRPr="00B32487" w:rsidTr="00251499">
        <w:trPr>
          <w:trHeight w:val="31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29" w:type="dxa"/>
            <w:gridSpan w:val="7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 xml:space="preserve">Всего, в том числе 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124 935,1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0,0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6C09A4" w:rsidRPr="00B32487" w:rsidTr="00251499">
        <w:trPr>
          <w:trHeight w:val="315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29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94 935,1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0,0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C09A4" w:rsidRPr="00B32487" w:rsidTr="00251499">
        <w:trPr>
          <w:trHeight w:val="315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29" w:type="dxa"/>
            <w:gridSpan w:val="7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30 000,0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0,0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</w:tr>
      <w:tr w:rsidR="006C09A4" w:rsidRPr="00B32487" w:rsidTr="00251499">
        <w:trPr>
          <w:trHeight w:val="31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970" w:type="dxa"/>
            <w:gridSpan w:val="1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I. Объекты, создаваемые в 202</w:t>
            </w:r>
            <w:r>
              <w:rPr>
                <w:rFonts w:ascii="Times New Roman" w:hAnsi="Times New Roman"/>
              </w:rPr>
              <w:t>5</w:t>
            </w:r>
            <w:r w:rsidRPr="00B32487">
              <w:rPr>
                <w:rFonts w:ascii="Times New Roman" w:hAnsi="Times New Roman"/>
              </w:rPr>
              <w:t xml:space="preserve"> финансовом году и плановом периоде 202</w:t>
            </w:r>
            <w:r>
              <w:rPr>
                <w:rFonts w:ascii="Times New Roman" w:hAnsi="Times New Roman"/>
              </w:rPr>
              <w:t>6</w:t>
            </w:r>
            <w:r w:rsidRPr="00B32487">
              <w:rPr>
                <w:rFonts w:ascii="Times New Roman" w:hAnsi="Times New Roman"/>
              </w:rPr>
              <w:t xml:space="preserve">-2030 годов, включая приобретение объектов недвижимого имущества, объектов, создаваемых в соответствии с соглашениями о государственно-частном партнёрстве, </w:t>
            </w:r>
            <w:proofErr w:type="spellStart"/>
            <w:r w:rsidRPr="00B32487">
              <w:rPr>
                <w:rFonts w:ascii="Times New Roman" w:hAnsi="Times New Roman"/>
              </w:rPr>
              <w:t>муниципально</w:t>
            </w:r>
            <w:proofErr w:type="spellEnd"/>
            <w:r w:rsidRPr="00B32487">
              <w:rPr>
                <w:rFonts w:ascii="Times New Roman" w:hAnsi="Times New Roman"/>
              </w:rPr>
              <w:t>-частном партнёрстве и концессионными соглашениями</w:t>
            </w:r>
          </w:p>
        </w:tc>
      </w:tr>
      <w:tr w:rsidR="006C09A4" w:rsidRPr="00B32487" w:rsidTr="00251499">
        <w:trPr>
          <w:trHeight w:val="882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23" w:type="dxa"/>
            <w:gridSpan w:val="6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Всего по разделу 1</w:t>
            </w:r>
          </w:p>
        </w:tc>
        <w:tc>
          <w:tcPr>
            <w:tcW w:w="1301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 xml:space="preserve">Всего 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124 935,1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0,0</w:t>
            </w:r>
          </w:p>
        </w:tc>
        <w:tc>
          <w:tcPr>
            <w:tcW w:w="83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0,0</w:t>
            </w: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0,0</w:t>
            </w:r>
          </w:p>
        </w:tc>
        <w:tc>
          <w:tcPr>
            <w:tcW w:w="69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C09A4" w:rsidRPr="00B32487" w:rsidTr="00251499">
        <w:trPr>
          <w:trHeight w:val="882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23" w:type="dxa"/>
            <w:gridSpan w:val="6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01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Бюджет автономного округа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94 935,1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0,0</w:t>
            </w:r>
          </w:p>
        </w:tc>
        <w:tc>
          <w:tcPr>
            <w:tcW w:w="83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0,0</w:t>
            </w: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0,0</w:t>
            </w:r>
          </w:p>
        </w:tc>
        <w:tc>
          <w:tcPr>
            <w:tcW w:w="69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C09A4" w:rsidRPr="00B32487" w:rsidTr="00251499">
        <w:trPr>
          <w:trHeight w:val="609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23" w:type="dxa"/>
            <w:gridSpan w:val="6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01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30 000,0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0,0</w:t>
            </w:r>
          </w:p>
        </w:tc>
        <w:tc>
          <w:tcPr>
            <w:tcW w:w="83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0,0</w:t>
            </w: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0,0</w:t>
            </w:r>
          </w:p>
        </w:tc>
        <w:tc>
          <w:tcPr>
            <w:tcW w:w="69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C09A4" w:rsidRPr="00B32487" w:rsidTr="00251499">
        <w:trPr>
          <w:trHeight w:val="315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город Пыть-Ях</w:t>
            </w:r>
          </w:p>
        </w:tc>
        <w:tc>
          <w:tcPr>
            <w:tcW w:w="19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Реконструкция путепровода через железнодорожные пути г. Пыть-Ях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A43A83" w:rsidP="00B324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0,167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A43A83">
            <w:pPr>
              <w:spacing w:after="0" w:line="240" w:lineRule="auto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</w:t>
            </w:r>
            <w:r w:rsidR="00A43A83"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не определена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94 935,1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0,0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0,0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Прямые инвестиции (местный бюджет)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МКУ УКС г. Пыть-Ях</w:t>
            </w:r>
          </w:p>
        </w:tc>
      </w:tr>
      <w:tr w:rsidR="006C09A4" w:rsidRPr="00B32487" w:rsidTr="00251499">
        <w:trPr>
          <w:trHeight w:val="315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30 000,0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0,0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0,0</w:t>
            </w:r>
          </w:p>
        </w:tc>
        <w:tc>
          <w:tcPr>
            <w:tcW w:w="6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A4" w:rsidRPr="00B32487" w:rsidRDefault="006C09A4" w:rsidP="00B324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B32487" w:rsidRDefault="00B32487" w:rsidP="00B32487">
      <w:pPr>
        <w:ind w:left="9360" w:firstLine="720"/>
        <w:jc w:val="both"/>
        <w:rPr>
          <w:sz w:val="28"/>
          <w:szCs w:val="28"/>
        </w:rPr>
      </w:pPr>
    </w:p>
    <w:p w:rsidR="00150843" w:rsidRDefault="00150843" w:rsidP="00B32487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</w:p>
    <w:p w:rsidR="006C09A4" w:rsidRDefault="006C09A4" w:rsidP="00B32487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</w:p>
    <w:p w:rsidR="006C09A4" w:rsidRDefault="006C09A4" w:rsidP="00B32487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</w:p>
    <w:p w:rsidR="006C09A4" w:rsidRDefault="006C09A4" w:rsidP="00B32487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</w:p>
    <w:p w:rsidR="006C09A4" w:rsidRDefault="006C09A4" w:rsidP="00B32487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</w:p>
    <w:p w:rsidR="006C09A4" w:rsidRDefault="006C09A4" w:rsidP="00B32487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</w:p>
    <w:p w:rsidR="006C09A4" w:rsidRDefault="006C09A4" w:rsidP="00B32487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</w:p>
    <w:p w:rsidR="006C09A4" w:rsidRDefault="006C09A4" w:rsidP="00B32487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</w:p>
    <w:p w:rsidR="006C09A4" w:rsidRDefault="006C09A4" w:rsidP="00B32487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</w:p>
    <w:p w:rsidR="006C09A4" w:rsidRDefault="006C09A4" w:rsidP="00B32487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</w:p>
    <w:p w:rsidR="006C09A4" w:rsidRDefault="006C09A4" w:rsidP="00B32487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</w:p>
    <w:p w:rsidR="00B32487" w:rsidRPr="00B32487" w:rsidRDefault="00B32487" w:rsidP="008E6B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sectPr w:rsidR="00B32487" w:rsidRPr="00B32487" w:rsidSect="009A707C">
      <w:headerReference w:type="default" r:id="rId7"/>
      <w:pgSz w:w="16838" w:h="11906" w:orient="landscape"/>
      <w:pgMar w:top="1559" w:right="1418" w:bottom="567" w:left="1134" w:header="0" w:footer="709" w:gutter="0"/>
      <w:pgNumType w:start="5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6B24" w:rsidRDefault="008E6B24" w:rsidP="00617B40">
      <w:pPr>
        <w:spacing w:after="0" w:line="240" w:lineRule="auto"/>
      </w:pPr>
      <w:r>
        <w:separator/>
      </w:r>
    </w:p>
  </w:endnote>
  <w:endnote w:type="continuationSeparator" w:id="0">
    <w:p w:rsidR="008E6B24" w:rsidRDefault="008E6B24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6B24" w:rsidRDefault="008E6B24" w:rsidP="00617B40">
      <w:pPr>
        <w:spacing w:after="0" w:line="240" w:lineRule="auto"/>
      </w:pPr>
      <w:r>
        <w:separator/>
      </w:r>
    </w:p>
  </w:footnote>
  <w:footnote w:type="continuationSeparator" w:id="0">
    <w:p w:rsidR="008E6B24" w:rsidRDefault="008E6B24" w:rsidP="00617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5709525"/>
      <w:docPartObj>
        <w:docPartGallery w:val="Page Numbers (Top of Page)"/>
        <w:docPartUnique/>
      </w:docPartObj>
    </w:sdtPr>
    <w:sdtContent>
      <w:p w:rsidR="009A707C" w:rsidRDefault="009A707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538</w:t>
        </w:r>
        <w:r>
          <w:fldChar w:fldCharType="end"/>
        </w:r>
      </w:p>
    </w:sdtContent>
  </w:sdt>
  <w:p w:rsidR="009A707C" w:rsidRDefault="009A707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815A36"/>
    <w:multiLevelType w:val="multilevel"/>
    <w:tmpl w:val="9B22F4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D9E49BA"/>
    <w:multiLevelType w:val="hybridMultilevel"/>
    <w:tmpl w:val="74B85264"/>
    <w:lvl w:ilvl="0" w:tplc="F48057B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28"/>
    <w:rsid w:val="00012153"/>
    <w:rsid w:val="000441CD"/>
    <w:rsid w:val="000553F6"/>
    <w:rsid w:val="00056E78"/>
    <w:rsid w:val="000572B2"/>
    <w:rsid w:val="000741BC"/>
    <w:rsid w:val="000921EE"/>
    <w:rsid w:val="0009485B"/>
    <w:rsid w:val="00094C89"/>
    <w:rsid w:val="0009566E"/>
    <w:rsid w:val="000A20DE"/>
    <w:rsid w:val="000A256B"/>
    <w:rsid w:val="000B30E4"/>
    <w:rsid w:val="000B4C48"/>
    <w:rsid w:val="000B6BD3"/>
    <w:rsid w:val="000E2AD9"/>
    <w:rsid w:val="000E70AD"/>
    <w:rsid w:val="000F242D"/>
    <w:rsid w:val="0011265F"/>
    <w:rsid w:val="00113D3B"/>
    <w:rsid w:val="001155C0"/>
    <w:rsid w:val="00127959"/>
    <w:rsid w:val="00150843"/>
    <w:rsid w:val="00150967"/>
    <w:rsid w:val="00162484"/>
    <w:rsid w:val="001643C2"/>
    <w:rsid w:val="001661C0"/>
    <w:rsid w:val="00167936"/>
    <w:rsid w:val="00173B1F"/>
    <w:rsid w:val="00173CE8"/>
    <w:rsid w:val="001825C3"/>
    <w:rsid w:val="00182B80"/>
    <w:rsid w:val="001847D2"/>
    <w:rsid w:val="0018600B"/>
    <w:rsid w:val="00186A59"/>
    <w:rsid w:val="00191B5B"/>
    <w:rsid w:val="001973A9"/>
    <w:rsid w:val="001973B5"/>
    <w:rsid w:val="001C1C68"/>
    <w:rsid w:val="001C3EFF"/>
    <w:rsid w:val="001C5C3F"/>
    <w:rsid w:val="001E30C0"/>
    <w:rsid w:val="001F138A"/>
    <w:rsid w:val="001F4A4C"/>
    <w:rsid w:val="00207B4E"/>
    <w:rsid w:val="002155E5"/>
    <w:rsid w:val="00217A2F"/>
    <w:rsid w:val="00225C7D"/>
    <w:rsid w:val="002300FD"/>
    <w:rsid w:val="00234040"/>
    <w:rsid w:val="0023522A"/>
    <w:rsid w:val="00251499"/>
    <w:rsid w:val="002529F0"/>
    <w:rsid w:val="00254DE1"/>
    <w:rsid w:val="00261BC5"/>
    <w:rsid w:val="00261D49"/>
    <w:rsid w:val="00274D49"/>
    <w:rsid w:val="002A4E80"/>
    <w:rsid w:val="002A75A0"/>
    <w:rsid w:val="002C272A"/>
    <w:rsid w:val="002D0994"/>
    <w:rsid w:val="002E2F93"/>
    <w:rsid w:val="00301280"/>
    <w:rsid w:val="00307304"/>
    <w:rsid w:val="00312A98"/>
    <w:rsid w:val="00343BF0"/>
    <w:rsid w:val="00343FF5"/>
    <w:rsid w:val="003624D8"/>
    <w:rsid w:val="00393DAD"/>
    <w:rsid w:val="00397EFC"/>
    <w:rsid w:val="003B0171"/>
    <w:rsid w:val="003E4768"/>
    <w:rsid w:val="003F2416"/>
    <w:rsid w:val="003F3603"/>
    <w:rsid w:val="003F6DBF"/>
    <w:rsid w:val="00404BE7"/>
    <w:rsid w:val="0040734E"/>
    <w:rsid w:val="00417101"/>
    <w:rsid w:val="00422070"/>
    <w:rsid w:val="00431272"/>
    <w:rsid w:val="004333EE"/>
    <w:rsid w:val="00434525"/>
    <w:rsid w:val="0044500A"/>
    <w:rsid w:val="00463A82"/>
    <w:rsid w:val="00465FC6"/>
    <w:rsid w:val="004771B9"/>
    <w:rsid w:val="004872B4"/>
    <w:rsid w:val="00495C09"/>
    <w:rsid w:val="004A2E2A"/>
    <w:rsid w:val="004B1C30"/>
    <w:rsid w:val="004B28BF"/>
    <w:rsid w:val="004C069C"/>
    <w:rsid w:val="004C7125"/>
    <w:rsid w:val="004E45C8"/>
    <w:rsid w:val="004F72DA"/>
    <w:rsid w:val="004F7CDE"/>
    <w:rsid w:val="00505E76"/>
    <w:rsid w:val="00532CA8"/>
    <w:rsid w:val="00535B16"/>
    <w:rsid w:val="005439BD"/>
    <w:rsid w:val="00544E2D"/>
    <w:rsid w:val="005548B2"/>
    <w:rsid w:val="0056694C"/>
    <w:rsid w:val="00572453"/>
    <w:rsid w:val="00577B28"/>
    <w:rsid w:val="00590488"/>
    <w:rsid w:val="0059762E"/>
    <w:rsid w:val="005A66B0"/>
    <w:rsid w:val="005B2935"/>
    <w:rsid w:val="005B6313"/>
    <w:rsid w:val="005B7083"/>
    <w:rsid w:val="005C2BEC"/>
    <w:rsid w:val="005D55BE"/>
    <w:rsid w:val="005F0864"/>
    <w:rsid w:val="0061556B"/>
    <w:rsid w:val="00617B40"/>
    <w:rsid w:val="0062166C"/>
    <w:rsid w:val="00623C81"/>
    <w:rsid w:val="00624276"/>
    <w:rsid w:val="00626321"/>
    <w:rsid w:val="00636F28"/>
    <w:rsid w:val="00637823"/>
    <w:rsid w:val="00637B69"/>
    <w:rsid w:val="00643C3D"/>
    <w:rsid w:val="00655734"/>
    <w:rsid w:val="00660BFC"/>
    <w:rsid w:val="006615CF"/>
    <w:rsid w:val="006722F9"/>
    <w:rsid w:val="00681141"/>
    <w:rsid w:val="00685E1E"/>
    <w:rsid w:val="0069524F"/>
    <w:rsid w:val="006A5B30"/>
    <w:rsid w:val="006B1282"/>
    <w:rsid w:val="006C09A4"/>
    <w:rsid w:val="006C37AF"/>
    <w:rsid w:val="006C77B8"/>
    <w:rsid w:val="006D18AE"/>
    <w:rsid w:val="006D299E"/>
    <w:rsid w:val="006D495B"/>
    <w:rsid w:val="006F3527"/>
    <w:rsid w:val="00700D5A"/>
    <w:rsid w:val="00722595"/>
    <w:rsid w:val="007237C9"/>
    <w:rsid w:val="007343BF"/>
    <w:rsid w:val="00734FAC"/>
    <w:rsid w:val="007452C1"/>
    <w:rsid w:val="0077481C"/>
    <w:rsid w:val="00774E16"/>
    <w:rsid w:val="00777BB3"/>
    <w:rsid w:val="007871DD"/>
    <w:rsid w:val="007942BF"/>
    <w:rsid w:val="007A0722"/>
    <w:rsid w:val="007A2360"/>
    <w:rsid w:val="007B3EB4"/>
    <w:rsid w:val="007C4075"/>
    <w:rsid w:val="007C5828"/>
    <w:rsid w:val="007F5BD1"/>
    <w:rsid w:val="00805A4C"/>
    <w:rsid w:val="00822F9D"/>
    <w:rsid w:val="00827A88"/>
    <w:rsid w:val="008459BB"/>
    <w:rsid w:val="00847A70"/>
    <w:rsid w:val="00876F14"/>
    <w:rsid w:val="00886731"/>
    <w:rsid w:val="00887852"/>
    <w:rsid w:val="00897CB6"/>
    <w:rsid w:val="008A3453"/>
    <w:rsid w:val="008A6E8D"/>
    <w:rsid w:val="008C2ACB"/>
    <w:rsid w:val="008C7134"/>
    <w:rsid w:val="008D6252"/>
    <w:rsid w:val="008E4601"/>
    <w:rsid w:val="008E6B24"/>
    <w:rsid w:val="008E6CEE"/>
    <w:rsid w:val="008F30CD"/>
    <w:rsid w:val="00901A03"/>
    <w:rsid w:val="00902F80"/>
    <w:rsid w:val="00903CF1"/>
    <w:rsid w:val="00917125"/>
    <w:rsid w:val="00926684"/>
    <w:rsid w:val="00927695"/>
    <w:rsid w:val="00933810"/>
    <w:rsid w:val="0096338B"/>
    <w:rsid w:val="009822E6"/>
    <w:rsid w:val="009917B5"/>
    <w:rsid w:val="009945E7"/>
    <w:rsid w:val="009A0D95"/>
    <w:rsid w:val="009A231B"/>
    <w:rsid w:val="009A4CA0"/>
    <w:rsid w:val="009A707C"/>
    <w:rsid w:val="009B1588"/>
    <w:rsid w:val="009C0855"/>
    <w:rsid w:val="009C1751"/>
    <w:rsid w:val="009C71C6"/>
    <w:rsid w:val="009F47FB"/>
    <w:rsid w:val="009F66E3"/>
    <w:rsid w:val="009F6EC2"/>
    <w:rsid w:val="00A0292C"/>
    <w:rsid w:val="00A04A69"/>
    <w:rsid w:val="00A05B8D"/>
    <w:rsid w:val="00A06E57"/>
    <w:rsid w:val="00A14960"/>
    <w:rsid w:val="00A15E74"/>
    <w:rsid w:val="00A24880"/>
    <w:rsid w:val="00A27E7B"/>
    <w:rsid w:val="00A33D50"/>
    <w:rsid w:val="00A3440E"/>
    <w:rsid w:val="00A3669E"/>
    <w:rsid w:val="00A43A83"/>
    <w:rsid w:val="00A51C41"/>
    <w:rsid w:val="00A579E2"/>
    <w:rsid w:val="00A92271"/>
    <w:rsid w:val="00AC16A7"/>
    <w:rsid w:val="00AC194A"/>
    <w:rsid w:val="00AD4F38"/>
    <w:rsid w:val="00AD697A"/>
    <w:rsid w:val="00AE1180"/>
    <w:rsid w:val="00AF7D2A"/>
    <w:rsid w:val="00B17E67"/>
    <w:rsid w:val="00B2079F"/>
    <w:rsid w:val="00B2259C"/>
    <w:rsid w:val="00B230DD"/>
    <w:rsid w:val="00B30F52"/>
    <w:rsid w:val="00B32487"/>
    <w:rsid w:val="00B32731"/>
    <w:rsid w:val="00B32ED0"/>
    <w:rsid w:val="00B40608"/>
    <w:rsid w:val="00B45F61"/>
    <w:rsid w:val="00B53A62"/>
    <w:rsid w:val="00B626AF"/>
    <w:rsid w:val="00B70274"/>
    <w:rsid w:val="00B76CD1"/>
    <w:rsid w:val="00B81A2D"/>
    <w:rsid w:val="00BA7313"/>
    <w:rsid w:val="00BB0693"/>
    <w:rsid w:val="00BB611F"/>
    <w:rsid w:val="00BB6639"/>
    <w:rsid w:val="00BC57C5"/>
    <w:rsid w:val="00BE2AF4"/>
    <w:rsid w:val="00BE7E49"/>
    <w:rsid w:val="00BF262A"/>
    <w:rsid w:val="00BF5CB5"/>
    <w:rsid w:val="00C002B4"/>
    <w:rsid w:val="00C00AEC"/>
    <w:rsid w:val="00C01026"/>
    <w:rsid w:val="00C16253"/>
    <w:rsid w:val="00C21D1F"/>
    <w:rsid w:val="00C239F1"/>
    <w:rsid w:val="00C36BD5"/>
    <w:rsid w:val="00C36F0C"/>
    <w:rsid w:val="00C36F5A"/>
    <w:rsid w:val="00C51F70"/>
    <w:rsid w:val="00C7412C"/>
    <w:rsid w:val="00CA7141"/>
    <w:rsid w:val="00CC7C2A"/>
    <w:rsid w:val="00CE5603"/>
    <w:rsid w:val="00CE56E2"/>
    <w:rsid w:val="00CF3794"/>
    <w:rsid w:val="00CF44D0"/>
    <w:rsid w:val="00CF744D"/>
    <w:rsid w:val="00D007DF"/>
    <w:rsid w:val="00D10DB5"/>
    <w:rsid w:val="00D155CC"/>
    <w:rsid w:val="00D20948"/>
    <w:rsid w:val="00D2100F"/>
    <w:rsid w:val="00D213D8"/>
    <w:rsid w:val="00D26095"/>
    <w:rsid w:val="00D44ECA"/>
    <w:rsid w:val="00D4701F"/>
    <w:rsid w:val="00D53054"/>
    <w:rsid w:val="00D64FB3"/>
    <w:rsid w:val="00D66440"/>
    <w:rsid w:val="00D8061E"/>
    <w:rsid w:val="00DB032D"/>
    <w:rsid w:val="00DC3766"/>
    <w:rsid w:val="00DD1A71"/>
    <w:rsid w:val="00DD377F"/>
    <w:rsid w:val="00DE0A72"/>
    <w:rsid w:val="00DE12FA"/>
    <w:rsid w:val="00E020E1"/>
    <w:rsid w:val="00E023D8"/>
    <w:rsid w:val="00E024DC"/>
    <w:rsid w:val="00E05238"/>
    <w:rsid w:val="00E05262"/>
    <w:rsid w:val="00E1437B"/>
    <w:rsid w:val="00E26486"/>
    <w:rsid w:val="00E308BC"/>
    <w:rsid w:val="00E363AD"/>
    <w:rsid w:val="00E516F7"/>
    <w:rsid w:val="00E624C3"/>
    <w:rsid w:val="00E710CE"/>
    <w:rsid w:val="00E84A57"/>
    <w:rsid w:val="00EA237F"/>
    <w:rsid w:val="00EA7580"/>
    <w:rsid w:val="00ED01A2"/>
    <w:rsid w:val="00ED11CB"/>
    <w:rsid w:val="00ED123C"/>
    <w:rsid w:val="00ED2298"/>
    <w:rsid w:val="00EF214F"/>
    <w:rsid w:val="00EF356B"/>
    <w:rsid w:val="00F05404"/>
    <w:rsid w:val="00F114E8"/>
    <w:rsid w:val="00F155DA"/>
    <w:rsid w:val="00F262C9"/>
    <w:rsid w:val="00F31416"/>
    <w:rsid w:val="00F449DF"/>
    <w:rsid w:val="00F52C3C"/>
    <w:rsid w:val="00F53584"/>
    <w:rsid w:val="00F55E37"/>
    <w:rsid w:val="00F66D82"/>
    <w:rsid w:val="00F719E1"/>
    <w:rsid w:val="00F765C7"/>
    <w:rsid w:val="00F96197"/>
    <w:rsid w:val="00FA4CF5"/>
    <w:rsid w:val="00FB3E14"/>
    <w:rsid w:val="00FC31FF"/>
    <w:rsid w:val="00FC3FBE"/>
    <w:rsid w:val="00FE367D"/>
    <w:rsid w:val="00FE63C5"/>
    <w:rsid w:val="00FE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C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860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617B40"/>
    <w:rPr>
      <w:rFonts w:cs="Times New Roman"/>
    </w:rPr>
  </w:style>
  <w:style w:type="paragraph" w:styleId="a8">
    <w:name w:val="footer"/>
    <w:basedOn w:val="a"/>
    <w:link w:val="a9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617B40"/>
    <w:rPr>
      <w:rFonts w:cs="Times New Roman"/>
    </w:rPr>
  </w:style>
  <w:style w:type="paragraph" w:customStyle="1" w:styleId="ConsPlusTitle">
    <w:name w:val="ConsPlusTitle"/>
    <w:uiPriority w:val="99"/>
    <w:rsid w:val="009917B5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  <w:lang w:eastAsia="en-US"/>
    </w:rPr>
  </w:style>
  <w:style w:type="paragraph" w:styleId="aa">
    <w:name w:val="Body Text Indent"/>
    <w:basedOn w:val="a"/>
    <w:link w:val="ab"/>
    <w:uiPriority w:val="99"/>
    <w:rsid w:val="009917B5"/>
    <w:pPr>
      <w:spacing w:after="120"/>
      <w:ind w:left="283"/>
    </w:pPr>
    <w:rPr>
      <w:rFonts w:ascii="Century Gothic" w:eastAsia="Times New Roman" w:hAnsi="Century Gothic"/>
      <w:lang w:val="en-US"/>
    </w:rPr>
  </w:style>
  <w:style w:type="character" w:customStyle="1" w:styleId="ab">
    <w:name w:val="Основной текст с отступом Знак"/>
    <w:link w:val="aa"/>
    <w:uiPriority w:val="99"/>
    <w:locked/>
    <w:rsid w:val="009917B5"/>
    <w:rPr>
      <w:rFonts w:ascii="Century Gothic" w:hAnsi="Century Gothic" w:cs="Times New Roman"/>
      <w:lang w:val="en-US"/>
    </w:rPr>
  </w:style>
  <w:style w:type="paragraph" w:styleId="ac">
    <w:name w:val="No Spacing"/>
    <w:link w:val="ad"/>
    <w:qFormat/>
    <w:rsid w:val="003F2416"/>
    <w:rPr>
      <w:sz w:val="22"/>
      <w:szCs w:val="22"/>
      <w:lang w:eastAsia="en-US"/>
    </w:rPr>
  </w:style>
  <w:style w:type="character" w:styleId="ae">
    <w:name w:val="Hyperlink"/>
    <w:uiPriority w:val="99"/>
    <w:rsid w:val="005548B2"/>
    <w:rPr>
      <w:rFonts w:cs="Times New Roman"/>
      <w:color w:val="0000FF"/>
      <w:u w:val="single"/>
    </w:rPr>
  </w:style>
  <w:style w:type="character" w:styleId="af">
    <w:name w:val="Placeholder Text"/>
    <w:uiPriority w:val="99"/>
    <w:semiHidden/>
    <w:rsid w:val="00CE5603"/>
    <w:rPr>
      <w:rFonts w:cs="Times New Roman"/>
      <w:color w:val="808080"/>
    </w:rPr>
  </w:style>
  <w:style w:type="paragraph" w:styleId="af0">
    <w:name w:val="Subtitle"/>
    <w:basedOn w:val="a"/>
    <w:next w:val="a"/>
    <w:link w:val="af1"/>
    <w:uiPriority w:val="99"/>
    <w:qFormat/>
    <w:rsid w:val="00CE5603"/>
    <w:pPr>
      <w:numPr>
        <w:ilvl w:val="1"/>
      </w:numPr>
      <w:spacing w:after="160"/>
    </w:pPr>
    <w:rPr>
      <w:rFonts w:eastAsia="Times New Roman"/>
      <w:color w:val="5A5A5A"/>
      <w:spacing w:val="15"/>
    </w:rPr>
  </w:style>
  <w:style w:type="character" w:customStyle="1" w:styleId="af1">
    <w:name w:val="Подзаголовок Знак"/>
    <w:link w:val="af0"/>
    <w:uiPriority w:val="99"/>
    <w:locked/>
    <w:rsid w:val="00CE5603"/>
    <w:rPr>
      <w:rFonts w:eastAsia="Times New Roman" w:cs="Times New Roman"/>
      <w:color w:val="5A5A5A"/>
      <w:spacing w:val="15"/>
    </w:rPr>
  </w:style>
  <w:style w:type="character" w:customStyle="1" w:styleId="1">
    <w:name w:val="Стиль1"/>
    <w:uiPriority w:val="99"/>
    <w:rsid w:val="00CE5603"/>
    <w:rPr>
      <w:rFonts w:cs="Times New Roman"/>
      <w:u w:val="single"/>
    </w:rPr>
  </w:style>
  <w:style w:type="character" w:customStyle="1" w:styleId="2">
    <w:name w:val="Стиль2"/>
    <w:uiPriority w:val="99"/>
    <w:rsid w:val="00902F80"/>
    <w:rPr>
      <w:rFonts w:cs="Times New Roman"/>
      <w:u w:val="single"/>
    </w:rPr>
  </w:style>
  <w:style w:type="paragraph" w:customStyle="1" w:styleId="Default">
    <w:name w:val="Default"/>
    <w:rsid w:val="007A236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2">
    <w:name w:val="Strong"/>
    <w:uiPriority w:val="99"/>
    <w:qFormat/>
    <w:locked/>
    <w:rsid w:val="00FE63C5"/>
    <w:rPr>
      <w:rFonts w:cs="Times New Roman"/>
      <w:b/>
      <w:bCs/>
    </w:rPr>
  </w:style>
  <w:style w:type="paragraph" w:customStyle="1" w:styleId="ConsPlusNonformat">
    <w:name w:val="ConsPlusNonformat"/>
    <w:rsid w:val="001E30C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link w:val="ConsPlusNormal0"/>
    <w:qFormat/>
    <w:rsid w:val="00E1437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E1437B"/>
    <w:rPr>
      <w:rFonts w:ascii="Arial" w:eastAsia="Times New Roman" w:hAnsi="Arial" w:cs="Arial"/>
    </w:rPr>
  </w:style>
  <w:style w:type="character" w:customStyle="1" w:styleId="ad">
    <w:name w:val="Без интервала Знак"/>
    <w:link w:val="ac"/>
    <w:locked/>
    <w:rsid w:val="00E1437B"/>
    <w:rPr>
      <w:sz w:val="22"/>
      <w:szCs w:val="22"/>
      <w:lang w:eastAsia="en-US"/>
    </w:rPr>
  </w:style>
  <w:style w:type="paragraph" w:customStyle="1" w:styleId="af3">
    <w:name w:val="Знак Знак"/>
    <w:basedOn w:val="a"/>
    <w:next w:val="a"/>
    <w:semiHidden/>
    <w:rsid w:val="008A6E8D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310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1882</Words>
  <Characters>13156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15008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/>
  <cp:keywords/>
  <dc:description/>
  <cp:lastModifiedBy/>
  <cp:revision>1</cp:revision>
  <dcterms:created xsi:type="dcterms:W3CDTF">2024-11-07T07:20:00Z</dcterms:created>
  <dcterms:modified xsi:type="dcterms:W3CDTF">2024-11-14T14:23:00Z</dcterms:modified>
</cp:coreProperties>
</file>